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38" w:rsidRPr="00C25C38" w:rsidRDefault="00C25C38" w:rsidP="00C25C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C3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83713E" w:rsidRDefault="00171C88" w:rsidP="0083713E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</w:p>
    <w:p w:rsidR="00C25C38" w:rsidRPr="00D338A5" w:rsidRDefault="00C25C38" w:rsidP="007A7F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В МКОУ « СОШ </w:t>
      </w:r>
      <w:proofErr w:type="spellStart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>им.П.П.Грицая</w:t>
      </w:r>
      <w:proofErr w:type="spellEnd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proofErr w:type="gramStart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олдатской» созданы все необходимые меры и условия охраны здоровья обучающихся, в том числе инвалидов и лиц с ограниченными возможностями здоровья. В школе  оборудован  медицинский кабинет в соответствии с предъявляемыми требованиями, получена лицензия на медицинскую деятельность. По графику проводятся </w:t>
      </w:r>
      <w:proofErr w:type="spellStart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>профосмотры</w:t>
      </w:r>
      <w:proofErr w:type="spellEnd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>, диспансеризации учащихся, включая инвалидов</w:t>
      </w:r>
      <w:proofErr w:type="gramStart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картотека для обучающихся, проходящих диспансеризацию годам рождения.  В соответствии с рекомендациями медицинского работника школы  оборудованы учебные аудитории. Согласно плану воспитательной работы и расписанию индивидуальных занятий с обучающимися с ограниченными возможностями и для разных </w:t>
      </w:r>
      <w:proofErr w:type="gramStart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>категорий</w:t>
      </w:r>
      <w:proofErr w:type="gramEnd"/>
      <w:r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в Сенсорной комнате и других кабинетах общеобразовательного учреждения  проходят беседы, анкетирование, конференции, социальным педагогом, медицинским работником и священнослужителями, круглые столы, обучающие игры.</w:t>
      </w:r>
    </w:p>
    <w:p w:rsidR="00C25C38" w:rsidRPr="00C25C38" w:rsidRDefault="007A7F11" w:rsidP="00C25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5C38"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Совместные мероприятия и акции направлены на формирование здорового </w:t>
      </w:r>
      <w:proofErr w:type="spellStart"/>
      <w:r w:rsidR="00C25C38" w:rsidRPr="00D338A5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социокультурного</w:t>
      </w:r>
      <w:proofErr w:type="spellEnd"/>
      <w:r w:rsidR="00C25C38" w:rsidRPr="00D338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пространства, открытого для толерантности и взаимопомощи. В школе  разработана программа формирования здорового образа жизни, включающая   усвоение знаний о здоровом образе жизни и формирование мотивации здорового образа жизни.</w:t>
      </w:r>
    </w:p>
    <w:p w:rsidR="0083713E" w:rsidRPr="00781A8A" w:rsidRDefault="000F7FD2" w:rsidP="007A7F11">
      <w:pPr>
        <w:spacing w:after="0" w:line="240" w:lineRule="auto"/>
        <w:ind w:left="60" w:right="60" w:firstLine="6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Охрана здоровья обучающихся </w:t>
      </w:r>
      <w:r w:rsidR="0083713E" w:rsidRPr="00781A8A">
        <w:rPr>
          <w:rFonts w:ascii="Times New Roman" w:hAnsi="Times New Roman"/>
          <w:sz w:val="24"/>
          <w:szCs w:val="24"/>
        </w:rPr>
        <w:t xml:space="preserve">МКОУ " СОШ </w:t>
      </w:r>
      <w:proofErr w:type="spellStart"/>
      <w:r w:rsidR="0083713E" w:rsidRPr="00781A8A">
        <w:rPr>
          <w:rFonts w:ascii="Times New Roman" w:hAnsi="Times New Roman"/>
          <w:sz w:val="24"/>
          <w:szCs w:val="24"/>
        </w:rPr>
        <w:t>им.П.П.Грицая</w:t>
      </w:r>
      <w:proofErr w:type="spellEnd"/>
      <w:r w:rsidR="0083713E" w:rsidRPr="00781A8A">
        <w:rPr>
          <w:rFonts w:ascii="Times New Roman" w:hAnsi="Times New Roman"/>
          <w:sz w:val="24"/>
          <w:szCs w:val="24"/>
        </w:rPr>
        <w:t xml:space="preserve"> ст</w:t>
      </w:r>
      <w:proofErr w:type="gramStart"/>
      <w:r w:rsidR="0083713E" w:rsidRPr="00781A8A">
        <w:rPr>
          <w:rFonts w:ascii="Times New Roman" w:hAnsi="Times New Roman"/>
          <w:sz w:val="24"/>
          <w:szCs w:val="24"/>
        </w:rPr>
        <w:t>.С</w:t>
      </w:r>
      <w:proofErr w:type="gramEnd"/>
      <w:r w:rsidR="0083713E" w:rsidRPr="00781A8A">
        <w:rPr>
          <w:rFonts w:ascii="Times New Roman" w:hAnsi="Times New Roman"/>
          <w:sz w:val="24"/>
          <w:szCs w:val="24"/>
        </w:rPr>
        <w:t>олдатской" является приоритетной в деятельности администрации общеобразовательного учреждения 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обитания, мероприятия по предупреждению детского дорожно-транспортного травматизма.</w:t>
      </w:r>
    </w:p>
    <w:p w:rsidR="0083713E" w:rsidRPr="00781A8A" w:rsidRDefault="0083713E" w:rsidP="0083713E">
      <w:p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      Реализация вышеперечисленных задач осуществлялась в следующих направлениях:</w:t>
      </w:r>
    </w:p>
    <w:p w:rsidR="0083713E" w:rsidRPr="00781A8A" w:rsidRDefault="0083713E" w:rsidP="0083713E">
      <w:pPr>
        <w:numPr>
          <w:ilvl w:val="0"/>
          <w:numId w:val="1"/>
        </w:numPr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защита здоровья и сохранение жизни;</w:t>
      </w:r>
    </w:p>
    <w:p w:rsidR="0083713E" w:rsidRPr="00781A8A" w:rsidRDefault="0083713E" w:rsidP="0083713E">
      <w:pPr>
        <w:numPr>
          <w:ilvl w:val="0"/>
          <w:numId w:val="1"/>
        </w:numPr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соблюдение ТБ учащимися и работниками школы;</w:t>
      </w:r>
    </w:p>
    <w:p w:rsidR="0083713E" w:rsidRPr="00781A8A" w:rsidRDefault="0083713E" w:rsidP="0083713E">
      <w:pPr>
        <w:numPr>
          <w:ilvl w:val="0"/>
          <w:numId w:val="1"/>
        </w:numPr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обучение учащихся и персонала школы методам обеспечения личной безопасности и безопасности окружающих.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В целях обеспечения пожарной безопасности в школе проводятся следующие мероприятия:</w:t>
      </w:r>
    </w:p>
    <w:p w:rsidR="0083713E" w:rsidRPr="00781A8A" w:rsidRDefault="0083713E" w:rsidP="0083713E">
      <w:pPr>
        <w:numPr>
          <w:ilvl w:val="0"/>
          <w:numId w:val="2"/>
        </w:numPr>
        <w:tabs>
          <w:tab w:val="left" w:pos="6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контроль соблюдения нормативно-правовых актов, правил и требований пожарной безопасности, а также проведение противопожарных мероприятий;</w:t>
      </w:r>
    </w:p>
    <w:p w:rsidR="0083713E" w:rsidRPr="00781A8A" w:rsidRDefault="0083713E" w:rsidP="0083713E">
      <w:pPr>
        <w:numPr>
          <w:ilvl w:val="0"/>
          <w:numId w:val="2"/>
        </w:numPr>
        <w:tabs>
          <w:tab w:val="left" w:pos="51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обеспечение первичными средствами пожаротушения в соответствии с нормами, установленными  Правилами пожарной безопасности в РФ;</w:t>
      </w:r>
    </w:p>
    <w:p w:rsidR="0083713E" w:rsidRPr="00781A8A" w:rsidRDefault="0083713E" w:rsidP="0083713E">
      <w:pPr>
        <w:numPr>
          <w:ilvl w:val="0"/>
          <w:numId w:val="2"/>
        </w:numPr>
        <w:tabs>
          <w:tab w:val="left" w:pos="51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неукоснительное выполнение требований </w:t>
      </w:r>
      <w:proofErr w:type="spellStart"/>
      <w:r w:rsidRPr="00781A8A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781A8A">
        <w:rPr>
          <w:rFonts w:ascii="Times New Roman" w:hAnsi="Times New Roman"/>
          <w:sz w:val="24"/>
          <w:szCs w:val="24"/>
        </w:rPr>
        <w:t xml:space="preserve"> по устранению недостатков по пожарной безопасности;</w:t>
      </w:r>
    </w:p>
    <w:p w:rsidR="0083713E" w:rsidRPr="00781A8A" w:rsidRDefault="0083713E" w:rsidP="0083713E">
      <w:pPr>
        <w:numPr>
          <w:ilvl w:val="0"/>
          <w:numId w:val="2"/>
        </w:numPr>
        <w:tabs>
          <w:tab w:val="left" w:pos="53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совершенствование системы оповещения о пожаре и эвакуации людей при пожаре;</w:t>
      </w:r>
    </w:p>
    <w:p w:rsidR="0083713E" w:rsidRPr="00781A8A" w:rsidRDefault="0083713E" w:rsidP="0083713E">
      <w:pPr>
        <w:numPr>
          <w:ilvl w:val="0"/>
          <w:numId w:val="2"/>
        </w:numPr>
        <w:tabs>
          <w:tab w:val="left" w:pos="57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поддержание в надлежащем состоянии путей эвакуации и запасных выходов.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Обеспечение ПБ конкретизируется в приказах директора общеобразовательного учреждения </w:t>
      </w:r>
      <w:proofErr w:type="gramStart"/>
      <w:r w:rsidRPr="00781A8A">
        <w:rPr>
          <w:rFonts w:ascii="Times New Roman" w:hAnsi="Times New Roman"/>
          <w:sz w:val="24"/>
          <w:szCs w:val="24"/>
        </w:rPr>
        <w:t>по</w:t>
      </w:r>
      <w:proofErr w:type="gramEnd"/>
      <w:r w:rsidRPr="00781A8A">
        <w:rPr>
          <w:rFonts w:ascii="Times New Roman" w:hAnsi="Times New Roman"/>
          <w:sz w:val="24"/>
          <w:szCs w:val="24"/>
        </w:rPr>
        <w:t xml:space="preserve"> вопросам обеспечения безопасности в течение всего учебного года в зависимости от конкретной обстановки.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bookmark5"/>
      <w:r w:rsidRPr="00781A8A">
        <w:rPr>
          <w:rFonts w:ascii="Times New Roman" w:hAnsi="Times New Roman"/>
          <w:sz w:val="24"/>
          <w:szCs w:val="24"/>
        </w:rPr>
        <w:t>В целях обеспечения</w:t>
      </w:r>
      <w:r w:rsidRPr="00781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81A8A">
        <w:rPr>
          <w:rFonts w:ascii="Times New Roman" w:hAnsi="Times New Roman"/>
          <w:sz w:val="24"/>
          <w:szCs w:val="24"/>
        </w:rPr>
        <w:t>электробезопасност</w:t>
      </w:r>
      <w:bookmarkEnd w:id="0"/>
      <w:r w:rsidRPr="00781A8A">
        <w:rPr>
          <w:rFonts w:ascii="Times New Roman" w:hAnsi="Times New Roman"/>
          <w:sz w:val="24"/>
          <w:szCs w:val="24"/>
        </w:rPr>
        <w:t>и</w:t>
      </w:r>
      <w:proofErr w:type="spellEnd"/>
      <w:r w:rsidRPr="00781A8A">
        <w:rPr>
          <w:rFonts w:ascii="Times New Roman" w:hAnsi="Times New Roman"/>
          <w:sz w:val="24"/>
          <w:szCs w:val="24"/>
        </w:rPr>
        <w:t>:</w:t>
      </w:r>
    </w:p>
    <w:p w:rsidR="0083713E" w:rsidRPr="00781A8A" w:rsidRDefault="0083713E" w:rsidP="00837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Основными нормативными документами, регламентирующими требования по </w:t>
      </w:r>
      <w:proofErr w:type="spellStart"/>
      <w:r w:rsidRPr="00781A8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781A8A">
        <w:rPr>
          <w:rFonts w:ascii="Times New Roman" w:hAnsi="Times New Roman"/>
          <w:sz w:val="24"/>
          <w:szCs w:val="24"/>
        </w:rPr>
        <w:t xml:space="preserve"> в МКОУ " СОШ </w:t>
      </w:r>
      <w:proofErr w:type="spellStart"/>
      <w:r w:rsidRPr="00781A8A">
        <w:rPr>
          <w:rFonts w:ascii="Times New Roman" w:hAnsi="Times New Roman"/>
          <w:sz w:val="24"/>
          <w:szCs w:val="24"/>
        </w:rPr>
        <w:t>им.П.П.Грицая</w:t>
      </w:r>
      <w:proofErr w:type="spellEnd"/>
      <w:r w:rsidRPr="00781A8A">
        <w:rPr>
          <w:rFonts w:ascii="Times New Roman" w:hAnsi="Times New Roman"/>
          <w:sz w:val="24"/>
          <w:szCs w:val="24"/>
        </w:rPr>
        <w:t xml:space="preserve"> ст</w:t>
      </w:r>
      <w:proofErr w:type="gramStart"/>
      <w:r w:rsidRPr="00781A8A">
        <w:rPr>
          <w:rFonts w:ascii="Times New Roman" w:hAnsi="Times New Roman"/>
          <w:sz w:val="24"/>
          <w:szCs w:val="24"/>
        </w:rPr>
        <w:t>.С</w:t>
      </w:r>
      <w:proofErr w:type="gramEnd"/>
      <w:r w:rsidRPr="00781A8A">
        <w:rPr>
          <w:rFonts w:ascii="Times New Roman" w:hAnsi="Times New Roman"/>
          <w:sz w:val="24"/>
          <w:szCs w:val="24"/>
        </w:rPr>
        <w:t>олдатской", являются правила устройства электроустановок (ПУЭ) и Правила технической эксплуатации электроустановок потребителей (ПТЭЭП).</w:t>
      </w:r>
    </w:p>
    <w:p w:rsidR="0083713E" w:rsidRPr="00781A8A" w:rsidRDefault="0083713E" w:rsidP="0083713E">
      <w:pPr>
        <w:spacing w:after="0" w:line="240" w:lineRule="auto"/>
        <w:ind w:left="60" w:right="60" w:firstLine="648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Согласно графику проводится проверка </w:t>
      </w:r>
      <w:proofErr w:type="spellStart"/>
      <w:r w:rsidRPr="00781A8A">
        <w:rPr>
          <w:rFonts w:ascii="Times New Roman" w:hAnsi="Times New Roman"/>
          <w:sz w:val="24"/>
          <w:szCs w:val="24"/>
        </w:rPr>
        <w:t>электрощитовой</w:t>
      </w:r>
      <w:proofErr w:type="spellEnd"/>
      <w:r w:rsidRPr="00781A8A">
        <w:rPr>
          <w:rFonts w:ascii="Times New Roman" w:hAnsi="Times New Roman"/>
          <w:sz w:val="24"/>
          <w:szCs w:val="24"/>
        </w:rPr>
        <w:t>, сопротивления изоляции электросети и заземления оборудования.</w:t>
      </w:r>
    </w:p>
    <w:p w:rsidR="0083713E" w:rsidRPr="00781A8A" w:rsidRDefault="0083713E" w:rsidP="0083713E">
      <w:pPr>
        <w:spacing w:after="0" w:line="240" w:lineRule="auto"/>
        <w:ind w:left="60"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    </w:t>
      </w:r>
      <w:r w:rsidRPr="00781A8A">
        <w:rPr>
          <w:rFonts w:ascii="Times New Roman" w:hAnsi="Times New Roman"/>
          <w:sz w:val="24"/>
          <w:szCs w:val="24"/>
        </w:rPr>
        <w:tab/>
        <w:t xml:space="preserve">Проведено обучение педагогических работников по </w:t>
      </w:r>
      <w:proofErr w:type="spellStart"/>
      <w:r w:rsidRPr="00781A8A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781A8A">
        <w:rPr>
          <w:rFonts w:ascii="Times New Roman" w:hAnsi="Times New Roman"/>
          <w:sz w:val="24"/>
          <w:szCs w:val="24"/>
        </w:rPr>
        <w:t xml:space="preserve"> с присвоением 1 группы.</w:t>
      </w:r>
    </w:p>
    <w:p w:rsidR="0083713E" w:rsidRPr="00781A8A" w:rsidRDefault="0083713E" w:rsidP="007A7F1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Работа</w:t>
      </w:r>
      <w:r w:rsidRPr="00781A8A">
        <w:rPr>
          <w:rFonts w:ascii="Times New Roman" w:hAnsi="Times New Roman"/>
          <w:b/>
          <w:sz w:val="24"/>
          <w:szCs w:val="24"/>
        </w:rPr>
        <w:t xml:space="preserve"> </w:t>
      </w:r>
      <w:r w:rsidRPr="00781A8A">
        <w:rPr>
          <w:rFonts w:ascii="Times New Roman" w:hAnsi="Times New Roman"/>
          <w:sz w:val="24"/>
          <w:szCs w:val="24"/>
        </w:rPr>
        <w:t>по антитеррористической защищенности и противодействию терроризму и экстремизму</w:t>
      </w:r>
      <w:r w:rsidRPr="00781A8A">
        <w:rPr>
          <w:rFonts w:ascii="Times New Roman" w:hAnsi="Times New Roman"/>
          <w:b/>
          <w:sz w:val="24"/>
          <w:szCs w:val="24"/>
        </w:rPr>
        <w:t xml:space="preserve"> </w:t>
      </w:r>
      <w:r w:rsidRPr="00781A8A">
        <w:rPr>
          <w:rFonts w:ascii="Times New Roman" w:hAnsi="Times New Roman"/>
          <w:sz w:val="24"/>
          <w:szCs w:val="24"/>
        </w:rPr>
        <w:t>включает:</w:t>
      </w:r>
    </w:p>
    <w:p w:rsidR="0083713E" w:rsidRPr="00781A8A" w:rsidRDefault="0083713E" w:rsidP="0083713E">
      <w:pPr>
        <w:numPr>
          <w:ilvl w:val="0"/>
          <w:numId w:val="3"/>
        </w:numPr>
        <w:tabs>
          <w:tab w:val="left" w:pos="54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проведение совещаний, инструктажей и планерок по вопросам противодействия терроризму и экстремизму;</w:t>
      </w:r>
    </w:p>
    <w:p w:rsidR="0083713E" w:rsidRPr="00781A8A" w:rsidRDefault="0083713E" w:rsidP="0083713E">
      <w:pPr>
        <w:numPr>
          <w:ilvl w:val="0"/>
          <w:numId w:val="3"/>
        </w:numPr>
        <w:tabs>
          <w:tab w:val="left" w:pos="57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lastRenderedPageBreak/>
        <w:t xml:space="preserve">  непрерывный контроль выполнения мероприятий по обеспечению безопасности;</w:t>
      </w:r>
    </w:p>
    <w:p w:rsidR="0083713E" w:rsidRPr="00781A8A" w:rsidRDefault="0083713E" w:rsidP="0083713E">
      <w:pPr>
        <w:numPr>
          <w:ilvl w:val="0"/>
          <w:numId w:val="3"/>
        </w:numPr>
        <w:tabs>
          <w:tab w:val="left" w:pos="63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организацию взаимодействия с правоохранительными органами и другими службами, с родительской общественностью.</w:t>
      </w:r>
    </w:p>
    <w:p w:rsidR="0083713E" w:rsidRPr="00781A8A" w:rsidRDefault="0083713E" w:rsidP="00837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Организация противодействия терроризму регламентируется основными законодательными актами и иными нормативными правовыми документами.</w:t>
      </w:r>
    </w:p>
    <w:p w:rsidR="0083713E" w:rsidRPr="00781A8A" w:rsidRDefault="0083713E" w:rsidP="008371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С опорой на </w:t>
      </w:r>
      <w:proofErr w:type="spellStart"/>
      <w:proofErr w:type="gramStart"/>
      <w:r w:rsidRPr="00781A8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781A8A">
        <w:rPr>
          <w:rFonts w:ascii="Times New Roman" w:hAnsi="Times New Roman"/>
          <w:sz w:val="24"/>
          <w:szCs w:val="24"/>
        </w:rPr>
        <w:t xml:space="preserve"> эти документы а общеобразовательном учреждении разработан пакет документов по организации работы по антитеррористической защищенности образовательных учреждений:</w:t>
      </w:r>
    </w:p>
    <w:p w:rsidR="0083713E" w:rsidRPr="00781A8A" w:rsidRDefault="0083713E" w:rsidP="0083713E">
      <w:pPr>
        <w:numPr>
          <w:ilvl w:val="0"/>
          <w:numId w:val="4"/>
        </w:numPr>
        <w:tabs>
          <w:tab w:val="left" w:pos="63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паспорт антитеррористической защищенности образовательного учреждения;</w:t>
      </w:r>
    </w:p>
    <w:p w:rsidR="0083713E" w:rsidRPr="00781A8A" w:rsidRDefault="0083713E" w:rsidP="0083713E">
      <w:pPr>
        <w:numPr>
          <w:ilvl w:val="0"/>
          <w:numId w:val="4"/>
        </w:numPr>
        <w:tabs>
          <w:tab w:val="left" w:pos="61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паспорт безопасности </w:t>
      </w:r>
      <w:proofErr w:type="gramStart"/>
      <w:r w:rsidRPr="00781A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1A8A">
        <w:rPr>
          <w:rFonts w:ascii="Times New Roman" w:hAnsi="Times New Roman"/>
          <w:sz w:val="24"/>
          <w:szCs w:val="24"/>
        </w:rPr>
        <w:t>;</w:t>
      </w:r>
    </w:p>
    <w:p w:rsidR="0083713E" w:rsidRPr="00781A8A" w:rsidRDefault="0083713E" w:rsidP="0083713E">
      <w:pPr>
        <w:numPr>
          <w:ilvl w:val="0"/>
          <w:numId w:val="4"/>
        </w:numPr>
        <w:tabs>
          <w:tab w:val="left" w:pos="51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инструкции, памятки.</w:t>
      </w:r>
    </w:p>
    <w:p w:rsidR="0083713E" w:rsidRPr="00781A8A" w:rsidRDefault="0083713E" w:rsidP="0083713E">
      <w:pPr>
        <w:tabs>
          <w:tab w:val="left" w:pos="7797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  В целях обеспечения</w:t>
      </w:r>
      <w:r w:rsidRPr="00781A8A">
        <w:rPr>
          <w:rFonts w:ascii="Times New Roman" w:hAnsi="Times New Roman"/>
          <w:b/>
          <w:sz w:val="24"/>
          <w:szCs w:val="24"/>
        </w:rPr>
        <w:t xml:space="preserve"> </w:t>
      </w:r>
      <w:r w:rsidRPr="00781A8A">
        <w:rPr>
          <w:rFonts w:ascii="Times New Roman" w:hAnsi="Times New Roman"/>
          <w:sz w:val="24"/>
          <w:szCs w:val="24"/>
        </w:rPr>
        <w:t xml:space="preserve">охраны образовательного учреждения в школе в штатном расписании предусмотрена должность сторожа-вахтера (в ночное время). Во время пребывания </w:t>
      </w:r>
      <w:proofErr w:type="gramStart"/>
      <w:r w:rsidRPr="00781A8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1A8A">
        <w:rPr>
          <w:rFonts w:ascii="Times New Roman" w:hAnsi="Times New Roman"/>
          <w:sz w:val="24"/>
          <w:szCs w:val="24"/>
        </w:rPr>
        <w:t xml:space="preserve"> в школе обеспечение безопасности осуществляется дежурного по режиму и  дежурного  учителя под руководством дежурного администратора.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781A8A">
        <w:rPr>
          <w:rFonts w:ascii="Times New Roman" w:hAnsi="Times New Roman"/>
          <w:sz w:val="24"/>
          <w:szCs w:val="24"/>
        </w:rPr>
        <w:t>Одним из важнейших направлений деятельности администрации школы является обеспечение</w:t>
      </w:r>
      <w:r w:rsidRPr="00781A8A">
        <w:rPr>
          <w:rFonts w:ascii="Times New Roman" w:hAnsi="Times New Roman"/>
          <w:b/>
          <w:sz w:val="24"/>
          <w:szCs w:val="24"/>
        </w:rPr>
        <w:t xml:space="preserve"> </w:t>
      </w:r>
      <w:r w:rsidRPr="00781A8A">
        <w:rPr>
          <w:rFonts w:ascii="Times New Roman" w:hAnsi="Times New Roman"/>
          <w:sz w:val="24"/>
          <w:szCs w:val="24"/>
        </w:rPr>
        <w:t>охраны труда и техника безопасности</w:t>
      </w:r>
      <w:bookmarkEnd w:id="1"/>
      <w:r w:rsidRPr="00781A8A">
        <w:rPr>
          <w:rFonts w:ascii="Times New Roman" w:hAnsi="Times New Roman"/>
          <w:sz w:val="24"/>
          <w:szCs w:val="24"/>
        </w:rPr>
        <w:t>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Наличие Правил и журналов </w:t>
      </w:r>
      <w:proofErr w:type="gramStart"/>
      <w:r w:rsidRPr="00781A8A">
        <w:rPr>
          <w:rFonts w:ascii="Times New Roman" w:hAnsi="Times New Roman"/>
          <w:sz w:val="24"/>
          <w:szCs w:val="24"/>
        </w:rPr>
        <w:t>инструктажа</w:t>
      </w:r>
      <w:proofErr w:type="gramEnd"/>
      <w:r w:rsidRPr="00781A8A">
        <w:rPr>
          <w:rFonts w:ascii="Times New Roman" w:hAnsi="Times New Roman"/>
          <w:sz w:val="24"/>
          <w:szCs w:val="24"/>
        </w:rPr>
        <w:t xml:space="preserve"> обучающихся по технике безопасности на рабочих местах - обязательное условие организации, управления и создания безопасных условий учебного процесса. Меры по охране труда и технике безопасности должны не допускать травматизма детей в образовательном учреждении.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На основе этих документов в школе разработаны документы по охране труда.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Изданы организационные приказы по охране труда:</w:t>
      </w:r>
    </w:p>
    <w:p w:rsidR="0083713E" w:rsidRPr="00781A8A" w:rsidRDefault="0083713E" w:rsidP="0083713E">
      <w:pPr>
        <w:numPr>
          <w:ilvl w:val="0"/>
          <w:numId w:val="5"/>
        </w:numPr>
        <w:tabs>
          <w:tab w:val="left" w:pos="53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приказ о назначении ответственных лиц за организацию безопасности работы;</w:t>
      </w:r>
    </w:p>
    <w:p w:rsidR="0083713E" w:rsidRPr="00781A8A" w:rsidRDefault="0083713E" w:rsidP="0083713E">
      <w:pPr>
        <w:numPr>
          <w:ilvl w:val="0"/>
          <w:numId w:val="5"/>
        </w:numPr>
        <w:tabs>
          <w:tab w:val="left" w:pos="58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приказ об обучении и проверке знаний по охране труда с </w:t>
      </w:r>
      <w:proofErr w:type="gramStart"/>
      <w:r w:rsidRPr="00781A8A">
        <w:rPr>
          <w:rFonts w:ascii="Times New Roman" w:hAnsi="Times New Roman"/>
          <w:sz w:val="24"/>
          <w:szCs w:val="24"/>
        </w:rPr>
        <w:t>работающими</w:t>
      </w:r>
      <w:proofErr w:type="gramEnd"/>
      <w:r w:rsidRPr="00781A8A">
        <w:rPr>
          <w:rFonts w:ascii="Times New Roman" w:hAnsi="Times New Roman"/>
          <w:sz w:val="24"/>
          <w:szCs w:val="24"/>
        </w:rPr>
        <w:t>;</w:t>
      </w:r>
    </w:p>
    <w:p w:rsidR="0083713E" w:rsidRPr="00781A8A" w:rsidRDefault="0083713E" w:rsidP="0083713E">
      <w:pPr>
        <w:numPr>
          <w:ilvl w:val="0"/>
          <w:numId w:val="5"/>
        </w:numPr>
        <w:tabs>
          <w:tab w:val="left" w:pos="52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приказ о назначении лица, ответственного за электрохозяйство школы;</w:t>
      </w:r>
    </w:p>
    <w:p w:rsidR="0083713E" w:rsidRPr="00781A8A" w:rsidRDefault="0083713E" w:rsidP="0083713E">
      <w:pPr>
        <w:numPr>
          <w:ilvl w:val="0"/>
          <w:numId w:val="5"/>
        </w:numPr>
        <w:tabs>
          <w:tab w:val="left" w:pos="53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приказ об организации пожарной безопасности и другие.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Составлены планы:</w:t>
      </w:r>
    </w:p>
    <w:p w:rsidR="0083713E" w:rsidRPr="00781A8A" w:rsidRDefault="0083713E" w:rsidP="0083713E">
      <w:pPr>
        <w:numPr>
          <w:ilvl w:val="0"/>
          <w:numId w:val="6"/>
        </w:numPr>
        <w:tabs>
          <w:tab w:val="left" w:pos="529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план организационно-технических мероприятий по улучшению условий охраны труда, здоровья работающих и детей;</w:t>
      </w:r>
    </w:p>
    <w:p w:rsidR="0083713E" w:rsidRPr="00781A8A" w:rsidRDefault="0083713E" w:rsidP="0083713E">
      <w:pPr>
        <w:numPr>
          <w:ilvl w:val="0"/>
          <w:numId w:val="6"/>
        </w:numPr>
        <w:tabs>
          <w:tab w:val="left" w:pos="53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 план мероприятий по предупреждению детского дорожно-транспортного травматизма;</w:t>
      </w:r>
    </w:p>
    <w:p w:rsidR="0083713E" w:rsidRPr="00781A8A" w:rsidRDefault="0083713E" w:rsidP="0083713E">
      <w:pPr>
        <w:numPr>
          <w:ilvl w:val="0"/>
          <w:numId w:val="6"/>
        </w:numPr>
        <w:tabs>
          <w:tab w:val="left" w:pos="54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 план мероприятий по противопожарной безопасности.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Составлены акты, соглашения, программы, инструкции по охране труда, должностные обязанности работников по охране труда.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Со всеми сотрудниками образовательного учреждения в соответствии с законодательством проводятся инструктажи по охране труда и пожарной безопасности:</w:t>
      </w:r>
    </w:p>
    <w:p w:rsidR="0083713E" w:rsidRPr="00781A8A" w:rsidRDefault="0083713E" w:rsidP="0083713E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8A">
        <w:rPr>
          <w:rFonts w:ascii="Times New Roman" w:hAnsi="Times New Roman"/>
          <w:sz w:val="24"/>
          <w:szCs w:val="24"/>
        </w:rPr>
        <w:t>Организованно обучение и проверка знаний по охране труда, которая проводится один раз в три года, а для вновь принятых - в течение месяца со дня принятия на работу.</w:t>
      </w:r>
      <w:proofErr w:type="gramEnd"/>
    </w:p>
    <w:p w:rsidR="0083713E" w:rsidRPr="00781A8A" w:rsidRDefault="0083713E" w:rsidP="0083713E">
      <w:pPr>
        <w:spacing w:after="0" w:line="240" w:lineRule="auto"/>
        <w:ind w:left="60" w:right="60" w:firstLine="648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На совещаниях при директоре рассматриваются вопросы охраны труда, техники безопасности, производственной санитарии.</w:t>
      </w:r>
    </w:p>
    <w:p w:rsidR="0083713E" w:rsidRPr="00781A8A" w:rsidRDefault="0083713E" w:rsidP="0083713E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  </w:t>
      </w:r>
      <w:r w:rsidRPr="00781A8A">
        <w:rPr>
          <w:rFonts w:ascii="Times New Roman" w:hAnsi="Times New Roman"/>
          <w:sz w:val="24"/>
          <w:szCs w:val="24"/>
        </w:rPr>
        <w:tab/>
        <w:t xml:space="preserve">Мероприятия с </w:t>
      </w:r>
      <w:proofErr w:type="gramStart"/>
      <w:r w:rsidRPr="00781A8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1A8A">
        <w:rPr>
          <w:rFonts w:ascii="Times New Roman" w:hAnsi="Times New Roman"/>
          <w:sz w:val="24"/>
          <w:szCs w:val="24"/>
        </w:rPr>
        <w:t xml:space="preserve"> по</w:t>
      </w:r>
      <w:r w:rsidRPr="00781A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8A">
        <w:rPr>
          <w:rFonts w:ascii="Times New Roman" w:hAnsi="Times New Roman"/>
          <w:bCs/>
          <w:sz w:val="24"/>
          <w:szCs w:val="24"/>
        </w:rPr>
        <w:t>правилам безопасности жизнедеятельности.</w:t>
      </w:r>
    </w:p>
    <w:p w:rsidR="0083713E" w:rsidRPr="00781A8A" w:rsidRDefault="0083713E" w:rsidP="008371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Работа по правовому всеобучу в школе организуется и проводится на всех ступенях  образования с целью формирования у обучающихся сознательного и ответственного отношения к вопросам личной безопасности и безопасности окружающих.</w:t>
      </w:r>
    </w:p>
    <w:p w:rsidR="0083713E" w:rsidRPr="00781A8A" w:rsidRDefault="0083713E" w:rsidP="008371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A8A">
        <w:rPr>
          <w:rFonts w:ascii="Times New Roman" w:hAnsi="Times New Roman"/>
          <w:sz w:val="24"/>
          <w:szCs w:val="24"/>
        </w:rPr>
        <w:t xml:space="preserve">Обучающимся прививают основополагающие знания и умения по вопросам безопасности на уроках "Основы безопасности жизнедеятельности", во время проведения "Дня защиты детей", беседах, классных часах, практических отработках  и т. д. </w:t>
      </w:r>
      <w:proofErr w:type="gramEnd"/>
    </w:p>
    <w:p w:rsidR="0083713E" w:rsidRPr="00781A8A" w:rsidRDefault="0083713E" w:rsidP="008371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Обучение в виде инструктажей с регистрацией в журнале установленной формы по правилам безопасности проводится перед началом всех видов деятельности как урочной, так и внеурочной.</w:t>
      </w:r>
    </w:p>
    <w:p w:rsidR="0083713E" w:rsidRPr="00781A8A" w:rsidRDefault="0083713E" w:rsidP="0083713E">
      <w:pPr>
        <w:spacing w:after="0" w:line="240" w:lineRule="auto"/>
        <w:ind w:left="60" w:right="60"/>
        <w:jc w:val="both"/>
        <w:rPr>
          <w:rFonts w:ascii="Times New Roman" w:hAnsi="Times New Roman"/>
          <w:bCs/>
          <w:sz w:val="24"/>
          <w:szCs w:val="24"/>
        </w:rPr>
      </w:pPr>
      <w:r w:rsidRPr="00781A8A">
        <w:rPr>
          <w:rFonts w:ascii="Times New Roman" w:hAnsi="Times New Roman"/>
          <w:bCs/>
          <w:sz w:val="24"/>
          <w:szCs w:val="24"/>
        </w:rPr>
        <w:t xml:space="preserve">      Работа по предупреждению детского дорожно-транспортного травматизма ведётся согласно плану профилактики ДДТТ.</w:t>
      </w:r>
    </w:p>
    <w:p w:rsidR="0083713E" w:rsidRPr="00781A8A" w:rsidRDefault="0083713E" w:rsidP="0083713E">
      <w:pPr>
        <w:numPr>
          <w:ilvl w:val="0"/>
          <w:numId w:val="7"/>
        </w:numPr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Организовано изучение правил дорожного движения с детьми 1 - 11 классов по 10-часовой программе, согласно планам воспитательной работы классных руководителей. </w:t>
      </w:r>
    </w:p>
    <w:p w:rsidR="0083713E" w:rsidRPr="00781A8A" w:rsidRDefault="0083713E" w:rsidP="0083713E">
      <w:pPr>
        <w:numPr>
          <w:ilvl w:val="0"/>
          <w:numId w:val="7"/>
        </w:numPr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 xml:space="preserve">Оформлен стенд по правилам дорожного движения. </w:t>
      </w:r>
    </w:p>
    <w:p w:rsidR="0083713E" w:rsidRPr="00781A8A" w:rsidRDefault="0083713E" w:rsidP="0083713E">
      <w:pPr>
        <w:numPr>
          <w:ilvl w:val="0"/>
          <w:numId w:val="7"/>
        </w:numPr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t>На родительских собраниях обсуждаются вопросы профилактики детского дорожно-транспортного травматизма.</w:t>
      </w:r>
    </w:p>
    <w:p w:rsidR="0083713E" w:rsidRPr="00781A8A" w:rsidRDefault="0083713E" w:rsidP="0083713E">
      <w:pPr>
        <w:numPr>
          <w:ilvl w:val="0"/>
          <w:numId w:val="7"/>
        </w:numPr>
        <w:suppressAutoHyphens/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781A8A">
        <w:rPr>
          <w:rFonts w:ascii="Times New Roman" w:hAnsi="Times New Roman"/>
          <w:sz w:val="24"/>
          <w:szCs w:val="24"/>
        </w:rPr>
        <w:lastRenderedPageBreak/>
        <w:t>В конце учебного года на летние каникулы родители получают Памятку по выполнению правил дорожного движения.</w:t>
      </w:r>
    </w:p>
    <w:p w:rsidR="008A529A" w:rsidRDefault="0083713E" w:rsidP="007A7F11">
      <w:pPr>
        <w:ind w:firstLine="420"/>
      </w:pPr>
      <w:r w:rsidRPr="00781A8A">
        <w:rPr>
          <w:rFonts w:ascii="Times New Roman" w:hAnsi="Times New Roman"/>
          <w:sz w:val="24"/>
          <w:szCs w:val="24"/>
        </w:rPr>
        <w:t>В школе ведётся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</w:t>
      </w:r>
      <w:r w:rsidRPr="00781A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1A8A">
        <w:rPr>
          <w:rFonts w:ascii="Times New Roman" w:hAnsi="Times New Roman"/>
          <w:bCs/>
          <w:sz w:val="24"/>
          <w:szCs w:val="24"/>
        </w:rPr>
        <w:t>Весь педагогический коллектив, конкретно каждый учитель на уроках и вне их является гарантом безопасности ребенка во время образовательного процесса</w:t>
      </w:r>
    </w:p>
    <w:sectPr w:rsidR="008A529A" w:rsidSect="003F2F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503"/>
    <w:multiLevelType w:val="hybridMultilevel"/>
    <w:tmpl w:val="32E628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E0636C7"/>
    <w:multiLevelType w:val="hybridMultilevel"/>
    <w:tmpl w:val="77463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A4F60"/>
    <w:multiLevelType w:val="hybridMultilevel"/>
    <w:tmpl w:val="D298C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C74AA"/>
    <w:multiLevelType w:val="hybridMultilevel"/>
    <w:tmpl w:val="E4DA30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C5549FA"/>
    <w:multiLevelType w:val="hybridMultilevel"/>
    <w:tmpl w:val="8B34E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94965"/>
    <w:multiLevelType w:val="hybridMultilevel"/>
    <w:tmpl w:val="F7A8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13FF7"/>
    <w:multiLevelType w:val="hybridMultilevel"/>
    <w:tmpl w:val="68E6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713E"/>
    <w:rsid w:val="00034F70"/>
    <w:rsid w:val="000D62B8"/>
    <w:rsid w:val="000F7FD2"/>
    <w:rsid w:val="00171C88"/>
    <w:rsid w:val="003F2FA5"/>
    <w:rsid w:val="004F33CC"/>
    <w:rsid w:val="007A7F11"/>
    <w:rsid w:val="0083713E"/>
    <w:rsid w:val="008A529A"/>
    <w:rsid w:val="00A15AB3"/>
    <w:rsid w:val="00BC212A"/>
    <w:rsid w:val="00C25C38"/>
    <w:rsid w:val="00D15DE0"/>
    <w:rsid w:val="00D2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713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6754</Characters>
  <Application>Microsoft Office Word</Application>
  <DocSecurity>0</DocSecurity>
  <Lines>56</Lines>
  <Paragraphs>15</Paragraphs>
  <ScaleCrop>false</ScaleCrop>
  <Company>школа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4</cp:revision>
  <dcterms:created xsi:type="dcterms:W3CDTF">2017-10-16T07:17:00Z</dcterms:created>
  <dcterms:modified xsi:type="dcterms:W3CDTF">2017-10-16T08:52:00Z</dcterms:modified>
</cp:coreProperties>
</file>