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A4" w:rsidRDefault="00AE6CA4" w:rsidP="00AE6C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202731"/>
          <w:sz w:val="32"/>
          <w:szCs w:val="28"/>
        </w:rPr>
      </w:pPr>
      <w:r w:rsidRPr="00375911">
        <w:rPr>
          <w:b/>
          <w:i/>
          <w:color w:val="202731"/>
          <w:sz w:val="32"/>
          <w:szCs w:val="28"/>
        </w:rPr>
        <w:t>ФИПИ: Для успешной сдачи ЕГЭ по биологии необходима практика</w:t>
      </w:r>
    </w:p>
    <w:p w:rsidR="00AE6CA4" w:rsidRDefault="00AE6CA4" w:rsidP="00AE6C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202731"/>
          <w:sz w:val="32"/>
          <w:szCs w:val="28"/>
        </w:rPr>
      </w:pPr>
    </w:p>
    <w:p w:rsidR="00AE6CA4" w:rsidRPr="00375911" w:rsidRDefault="00AE6CA4" w:rsidP="00AE6C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F262D"/>
          <w:sz w:val="28"/>
          <w:szCs w:val="28"/>
        </w:rPr>
      </w:pPr>
      <w:r w:rsidRPr="00375911">
        <w:rPr>
          <w:color w:val="1F262D"/>
          <w:sz w:val="28"/>
          <w:szCs w:val="28"/>
        </w:rPr>
        <w:t>Необходимость объяснять результаты скрещивания, ошибки при выполнении заданий на основе рисунков, невнимательность при работе с Открытым банком заданий, - специалисты</w:t>
      </w:r>
      <w:r w:rsidRPr="00375911">
        <w:rPr>
          <w:rStyle w:val="apple-converted-space"/>
          <w:color w:val="1F262D"/>
          <w:sz w:val="28"/>
          <w:szCs w:val="28"/>
        </w:rPr>
        <w:t> </w:t>
      </w:r>
      <w:r w:rsidRPr="00375911">
        <w:rPr>
          <w:color w:val="1F262D"/>
          <w:sz w:val="28"/>
          <w:szCs w:val="28"/>
        </w:rPr>
        <w:t>Федерального института педагогических измерений</w:t>
      </w:r>
      <w:r w:rsidRPr="00375911">
        <w:rPr>
          <w:rStyle w:val="apple-converted-space"/>
          <w:color w:val="1F262D"/>
          <w:sz w:val="28"/>
          <w:szCs w:val="28"/>
        </w:rPr>
        <w:t> </w:t>
      </w:r>
      <w:r w:rsidRPr="00375911">
        <w:rPr>
          <w:color w:val="1F262D"/>
          <w:sz w:val="28"/>
          <w:szCs w:val="28"/>
        </w:rPr>
        <w:t>(ФИПИ) выделили основные трудности, с которыми столкнулись участники ЕГЭ 2018 года при сдаче экзамена по биологии.</w:t>
      </w:r>
    </w:p>
    <w:p w:rsidR="00AE6CA4" w:rsidRPr="00375911" w:rsidRDefault="00AE6CA4" w:rsidP="00AE6C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F262D"/>
          <w:sz w:val="28"/>
          <w:szCs w:val="28"/>
        </w:rPr>
      </w:pPr>
      <w:r w:rsidRPr="00375911">
        <w:rPr>
          <w:color w:val="1F262D"/>
          <w:sz w:val="28"/>
          <w:szCs w:val="28"/>
        </w:rPr>
        <w:t>Биология традиционно является одним из наиболее востребованных экзаменов по выбору, ежегодно этот предмет сдают более 20% от общего числа участников ЕГЭ. Результаты экзамена этого года стабильны и сопоставимы с прошлогодними.</w:t>
      </w:r>
    </w:p>
    <w:p w:rsidR="00AE6CA4" w:rsidRPr="00375911" w:rsidRDefault="00AE6CA4" w:rsidP="00AE6C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F262D"/>
          <w:sz w:val="28"/>
          <w:szCs w:val="28"/>
        </w:rPr>
      </w:pPr>
      <w:r w:rsidRPr="00375911">
        <w:rPr>
          <w:color w:val="1F262D"/>
          <w:sz w:val="28"/>
          <w:szCs w:val="28"/>
        </w:rPr>
        <w:t>Участники ЕГЭ 2018 по биологии успешно выполнили задания базового уровня, показали умение решать простейшие задачи по генетике и цитологии, заполнять пропуски в схеме, анализировать биологический текст и выделять нужную информацию, анализировать результаты экспериментов, представленных в виде таблиц, графиков, диаграмм.</w:t>
      </w:r>
    </w:p>
    <w:p w:rsidR="00AE6CA4" w:rsidRPr="00375911" w:rsidRDefault="00AE6CA4" w:rsidP="00AE6C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F262D"/>
          <w:sz w:val="28"/>
          <w:szCs w:val="28"/>
        </w:rPr>
      </w:pPr>
      <w:r w:rsidRPr="00375911">
        <w:rPr>
          <w:color w:val="1F262D"/>
          <w:sz w:val="28"/>
          <w:szCs w:val="28"/>
        </w:rPr>
        <w:t>В то же время проблемы вызвали задания на основе рисунков. Участники нередко не могли установить по рисунку и соотнести характеристики  и признаки органов растений, животных и человека. Традиционно низкие результаты участники показали по темам: «Деление клетки,</w:t>
      </w:r>
      <w:r w:rsidRPr="00375911">
        <w:rPr>
          <w:rStyle w:val="apple-converted-space"/>
          <w:color w:val="1F262D"/>
          <w:sz w:val="28"/>
          <w:szCs w:val="28"/>
        </w:rPr>
        <w:t> </w:t>
      </w:r>
      <w:r w:rsidRPr="00375911">
        <w:rPr>
          <w:color w:val="1F262D"/>
          <w:sz w:val="28"/>
          <w:szCs w:val="28"/>
        </w:rPr>
        <w:t>митоз,</w:t>
      </w:r>
      <w:r w:rsidRPr="00375911">
        <w:rPr>
          <w:rStyle w:val="apple-converted-space"/>
          <w:color w:val="1F262D"/>
          <w:sz w:val="28"/>
          <w:szCs w:val="28"/>
        </w:rPr>
        <w:t> </w:t>
      </w:r>
      <w:r w:rsidRPr="00375911">
        <w:rPr>
          <w:color w:val="1F262D"/>
          <w:sz w:val="28"/>
          <w:szCs w:val="28"/>
        </w:rPr>
        <w:t>мейоз», «Обмен веществ</w:t>
      </w:r>
      <w:r w:rsidRPr="00375911">
        <w:rPr>
          <w:rStyle w:val="apple-converted-space"/>
          <w:color w:val="1F262D"/>
          <w:sz w:val="28"/>
          <w:szCs w:val="28"/>
        </w:rPr>
        <w:t> </w:t>
      </w:r>
      <w:r w:rsidRPr="00375911">
        <w:rPr>
          <w:color w:val="1F262D"/>
          <w:sz w:val="28"/>
          <w:szCs w:val="28"/>
        </w:rPr>
        <w:t>и энергии в клетке» «Формы естественного отбора», «Видообразование», «Нервная система</w:t>
      </w:r>
      <w:r w:rsidRPr="00375911">
        <w:rPr>
          <w:rStyle w:val="apple-converted-space"/>
          <w:color w:val="1F262D"/>
          <w:sz w:val="28"/>
          <w:szCs w:val="28"/>
        </w:rPr>
        <w:t> </w:t>
      </w:r>
      <w:r w:rsidRPr="00375911">
        <w:rPr>
          <w:color w:val="1F262D"/>
          <w:sz w:val="28"/>
          <w:szCs w:val="28"/>
        </w:rPr>
        <w:t>человека», «Нейрогуморальная регуляция», «Экосистемы и присущие им закономерности». Затруднение вызвали и задания на анализ геохронологической таблицы по теме «Развитие органического мира на Земле». </w:t>
      </w:r>
    </w:p>
    <w:p w:rsidR="00AE6CA4" w:rsidRPr="00375911" w:rsidRDefault="00AE6CA4" w:rsidP="00AE6C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F262D"/>
          <w:sz w:val="28"/>
          <w:szCs w:val="28"/>
        </w:rPr>
      </w:pPr>
      <w:r w:rsidRPr="00375911">
        <w:rPr>
          <w:color w:val="1F262D"/>
          <w:sz w:val="28"/>
          <w:szCs w:val="28"/>
        </w:rPr>
        <w:t>Также плохое знание методов биологических исследований участники показали при решении второй части экзаменационной работы. Напомним, что часть 2 состоит только из заданий с развернутыми ответами высокого уровня сложности. В 2018 году было принято решение расширить содержание этой части, сохранив при этом модель самих заданий.</w:t>
      </w:r>
    </w:p>
    <w:p w:rsidR="00AE6CA4" w:rsidRPr="00375911" w:rsidRDefault="00AE6CA4" w:rsidP="00AE6C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F262D"/>
          <w:sz w:val="28"/>
          <w:szCs w:val="28"/>
        </w:rPr>
      </w:pPr>
      <w:r w:rsidRPr="00375911">
        <w:rPr>
          <w:color w:val="1F262D"/>
          <w:sz w:val="28"/>
          <w:szCs w:val="28"/>
        </w:rPr>
        <w:t>К снижению результатов экзамена привели и незначительные изменения в содержании задач по генетике и необходимость объяснения результатов скрещивания.</w:t>
      </w:r>
    </w:p>
    <w:p w:rsidR="00AE6CA4" w:rsidRPr="00375911" w:rsidRDefault="00AE6CA4" w:rsidP="00AE6C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F262D"/>
          <w:sz w:val="28"/>
          <w:szCs w:val="28"/>
        </w:rPr>
      </w:pPr>
      <w:r w:rsidRPr="00375911">
        <w:rPr>
          <w:color w:val="1F262D"/>
          <w:sz w:val="28"/>
          <w:szCs w:val="28"/>
        </w:rPr>
        <w:t>Стоит отметить, что примеры всех вышеупомянутых заданий были представлены в демонстрационном варианте контрольных измерительных материалов (КИМ) и Открытом банке заданий ЕГЭ.</w:t>
      </w:r>
    </w:p>
    <w:p w:rsidR="00AE6CA4" w:rsidRPr="00375911" w:rsidRDefault="00AE6CA4" w:rsidP="00AE6C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F262D"/>
          <w:sz w:val="28"/>
          <w:szCs w:val="28"/>
        </w:rPr>
      </w:pPr>
      <w:r w:rsidRPr="00375911">
        <w:rPr>
          <w:color w:val="1F262D"/>
          <w:sz w:val="28"/>
          <w:szCs w:val="28"/>
        </w:rPr>
        <w:t>Для получения высокого балла ЕГЭ по биологии участникам важно обладать умением применять теоретические знания для объяснения конкретных процессов и явлений, происходящих в живой природе.</w:t>
      </w:r>
    </w:p>
    <w:p w:rsidR="00AE6CA4" w:rsidRPr="00166110" w:rsidRDefault="00AE6CA4" w:rsidP="00AE6C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9C1" w:rsidRDefault="00CD79C1"/>
    <w:sectPr w:rsidR="00CD79C1" w:rsidSect="00CD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AE6CA4"/>
    <w:rsid w:val="00854475"/>
    <w:rsid w:val="00AE6CA4"/>
    <w:rsid w:val="00BE5DD4"/>
    <w:rsid w:val="00C04082"/>
    <w:rsid w:val="00C93410"/>
    <w:rsid w:val="00CD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A4"/>
  </w:style>
  <w:style w:type="paragraph" w:styleId="1">
    <w:name w:val="heading 1"/>
    <w:basedOn w:val="a"/>
    <w:next w:val="a"/>
    <w:link w:val="10"/>
    <w:uiPriority w:val="9"/>
    <w:qFormat/>
    <w:rsid w:val="00C934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4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E6CA4"/>
  </w:style>
  <w:style w:type="character" w:styleId="a3">
    <w:name w:val="Hyperlink"/>
    <w:basedOn w:val="a0"/>
    <w:uiPriority w:val="99"/>
    <w:semiHidden/>
    <w:unhideWhenUsed/>
    <w:rsid w:val="00AE6C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2018-11-16T12:06:00Z</dcterms:created>
  <dcterms:modified xsi:type="dcterms:W3CDTF">2018-11-16T12:06:00Z</dcterms:modified>
</cp:coreProperties>
</file>