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10" w:rsidRPr="00166110" w:rsidRDefault="00166110" w:rsidP="001661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202731"/>
          <w:sz w:val="32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b/>
          <w:i/>
          <w:color w:val="202731"/>
          <w:sz w:val="32"/>
          <w:szCs w:val="28"/>
          <w:lang w:eastAsia="ru-RU"/>
        </w:rPr>
        <w:t>ФИПИ: Для успешной сдачи ЕГЭ по иностранным языкам следует уделять больше внимания содержанию ответов</w:t>
      </w:r>
    </w:p>
    <w:p w:rsidR="00166110" w:rsidRPr="00166110" w:rsidRDefault="00166110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495425"/>
            <wp:effectExtent l="19050" t="0" r="0" b="0"/>
            <wp:wrapSquare wrapText="bothSides"/>
            <wp:docPr id="2" name="Рисунок 2" descr="http://ege.edu.ru/common/img/img_2018/IMG-C07-0049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img/img_2018/IMG-C07-0049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единого государственного экзамена по иностранным языкам показывают высокие результаты по чтению и аудированию. Вместе с тем, при выполнении заданий с элементами рассуждения экзаменуемые часто искажают суть задания: через выхватывание отдельных слов из контекста темы происходит подмена предложенной задачи совсем другой. Эти и другие выводы сделали специалисты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661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института педагогических измерений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(ФИПИ) по результатам проверки и анализа работ ЕГЭ-2018 по иностранным языкам.</w:t>
      </w:r>
    </w:p>
    <w:p w:rsidR="00166110" w:rsidRPr="00166110" w:rsidRDefault="00166110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Изменений в структуре и содержании КИМ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66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иностранным языкам в 2018 году не было. В целом, следует отметить стабильность результатов ЕГЭ по английскому, немецкому, французскому и испанскому языкам.</w:t>
      </w:r>
    </w:p>
    <w:p w:rsidR="00166110" w:rsidRPr="00166110" w:rsidRDefault="00166110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Содержательный анализ результатов ЕГЭ демонстрирует общие тенденции во всех иностранных языках: участники экзамена показывают высокие результаты в выполнении заданий по чтению и аудированию. В разделе «Письмо» довольно успешно было выполнено задание 39 базового уровня сложности (личное письмо), что свидетельствует о прогрессе в формировании навыков письменной речи у обучающихся.</w:t>
      </w:r>
    </w:p>
    <w:p w:rsidR="00166110" w:rsidRPr="00166110" w:rsidRDefault="00166110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Вместе с тем, при выполнении творческого задания 40 высокого уровня сложности (письменное высказывание с элементами рассуждения) экзаменуемые не всегда справляются с содержательной стороной. Главным препятствием для его успешного выполнения является непонимание сути задачи. Часть выпускников и, по-видимому, часть учителей понимают это задание как «сочинение на вольную тему», а в качестве темы выхватывается только одно слово из утверждения, предложенного для обсуждения. Происходит подмена предложенной темы совсем другой, более простой, которую сам для себя сформулировал участник экзамена.</w:t>
      </w:r>
    </w:p>
    <w:p w:rsidR="00166110" w:rsidRPr="00166110" w:rsidRDefault="00166110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Также заметна тенденция подменять собственные мысли и рассуждения заезженными штампами, фрагментами из заимствованных источников, что является результатом использования учителями иностранного языка устаревшего грамматико-переводного метода: прочитай – переведи – выучи наизусть/перескажи. Вследствие этого участники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66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могут показать дискуссионный характер предложенных тем, да и полностью их раскрыть. Для успешного выполнения задания 40 требуются как хорошее владение иностранным языком, так и аналитические умения, такие как способность формулировать свою и чужую точку зрения, давать аргументы в поддержку своей точки зрения, высказывать контраргументы, делать выводы и так далее.</w:t>
      </w:r>
    </w:p>
    <w:p w:rsidR="00166110" w:rsidRPr="00166110" w:rsidRDefault="00166110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К сожалению, некоторые учителя все еще обращают внимание только на языковые ошибки, не понимая, что для успешной коммуникации важна, в первую очередь, содержательная сторона высказывания. Подготовка к выполнению задания 40 требует усилить внимание к тому, что именно говорится с обязательным обсуждением смысла предложенной темы, ее дискуссионности, возможных точек зрения и аргументов в их защиту.</w:t>
      </w:r>
    </w:p>
    <w:p w:rsidR="00166110" w:rsidRPr="00166110" w:rsidRDefault="00166110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Раздел «Устная речь» выполняется участниками достаточно хорошо. Однако здесь наблюдаются, как и в разделе «Письмо», попытки воспроизведения заученных кусков текста вместо спонтанной речи. Особенно часто это проявлялось в длинных вступлениях, заключениях в монологах. Нередки случаи несоответствия содержания монолога задаче, которая ставилась в задании. Участники ЕГЭ допускают большое количество лексико-грамматических ошибок в спонтанной речи. Все это говорит о том, что во многих школах недостаточно занимаются спонтанной речью и не уделяют должного внимания содержательной стороне высказывания.</w:t>
      </w:r>
    </w:p>
    <w:p w:rsidR="00166110" w:rsidRPr="00166110" w:rsidRDefault="00166110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1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 типичным недостаткам в образовательной подготовке участников ЕГЭ относятся недостаточное внимание к разбору стратегий работы с текстами разных жанров и характера, отсутствие повторения учебного материала (особенно грамматических явлений) начальной и основной школы.</w:t>
      </w:r>
    </w:p>
    <w:p w:rsidR="00CD79C1" w:rsidRPr="00166110" w:rsidRDefault="00CA10FF" w:rsidP="00166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sectPr w:rsidR="00CD79C1" w:rsidRPr="00166110" w:rsidSect="00C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66110"/>
    <w:rsid w:val="00145BCC"/>
    <w:rsid w:val="00166110"/>
    <w:rsid w:val="00375911"/>
    <w:rsid w:val="006A3856"/>
    <w:rsid w:val="007B3DCD"/>
    <w:rsid w:val="00954E72"/>
    <w:rsid w:val="00C93410"/>
    <w:rsid w:val="00CA10FF"/>
    <w:rsid w:val="00C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0"/>
  </w:style>
  <w:style w:type="paragraph" w:styleId="1">
    <w:name w:val="heading 1"/>
    <w:basedOn w:val="a"/>
    <w:next w:val="a"/>
    <w:link w:val="10"/>
    <w:uiPriority w:val="9"/>
    <w:qFormat/>
    <w:rsid w:val="00C9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6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6110"/>
  </w:style>
  <w:style w:type="character" w:styleId="a3">
    <w:name w:val="Hyperlink"/>
    <w:basedOn w:val="a0"/>
    <w:uiPriority w:val="99"/>
    <w:semiHidden/>
    <w:unhideWhenUsed/>
    <w:rsid w:val="00166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2018-11-16T12:07:00Z</dcterms:created>
  <dcterms:modified xsi:type="dcterms:W3CDTF">2018-11-16T12:07:00Z</dcterms:modified>
</cp:coreProperties>
</file>