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EA" w:rsidRPr="00E31CBD" w:rsidRDefault="00735FEA" w:rsidP="00735FE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1CBD">
        <w:rPr>
          <w:rFonts w:ascii="Times New Roman" w:hAnsi="Times New Roman"/>
          <w:b/>
          <w:sz w:val="24"/>
          <w:szCs w:val="24"/>
        </w:rPr>
        <w:t>Паспорт</w:t>
      </w:r>
    </w:p>
    <w:p w:rsidR="00735FEA" w:rsidRPr="00E31CBD" w:rsidRDefault="00735FEA" w:rsidP="00735FE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1CBD">
        <w:rPr>
          <w:rFonts w:ascii="Times New Roman" w:hAnsi="Times New Roman"/>
          <w:b/>
          <w:sz w:val="24"/>
          <w:szCs w:val="24"/>
        </w:rPr>
        <w:t xml:space="preserve"> детской организации «Республика </w:t>
      </w:r>
      <w:proofErr w:type="gramStart"/>
      <w:r w:rsidRPr="00E31CBD">
        <w:rPr>
          <w:rFonts w:ascii="Times New Roman" w:hAnsi="Times New Roman"/>
          <w:b/>
          <w:sz w:val="24"/>
          <w:szCs w:val="24"/>
        </w:rPr>
        <w:t>ШКОД</w:t>
      </w:r>
      <w:proofErr w:type="gramEnd"/>
      <w:r w:rsidRPr="00E31CBD">
        <w:rPr>
          <w:rFonts w:ascii="Times New Roman" w:hAnsi="Times New Roman"/>
          <w:b/>
          <w:sz w:val="24"/>
          <w:szCs w:val="24"/>
        </w:rPr>
        <w:t xml:space="preserve">» МКОУ «СОШ им. П.П. </w:t>
      </w:r>
      <w:proofErr w:type="spellStart"/>
      <w:r w:rsidRPr="00E31CBD">
        <w:rPr>
          <w:rFonts w:ascii="Times New Roman" w:hAnsi="Times New Roman"/>
          <w:b/>
          <w:sz w:val="24"/>
          <w:szCs w:val="24"/>
        </w:rPr>
        <w:t>Грицая</w:t>
      </w:r>
      <w:proofErr w:type="spellEnd"/>
      <w:r w:rsidRPr="00E31CBD">
        <w:rPr>
          <w:rFonts w:ascii="Times New Roman" w:hAnsi="Times New Roman"/>
          <w:b/>
          <w:sz w:val="24"/>
          <w:szCs w:val="24"/>
        </w:rPr>
        <w:t xml:space="preserve"> ст. Солдатской» на 201</w:t>
      </w:r>
      <w:r>
        <w:rPr>
          <w:rFonts w:ascii="Times New Roman" w:hAnsi="Times New Roman"/>
          <w:b/>
          <w:sz w:val="24"/>
          <w:szCs w:val="24"/>
        </w:rPr>
        <w:t>8</w:t>
      </w:r>
      <w:r w:rsidRPr="00E31CBD">
        <w:rPr>
          <w:rFonts w:ascii="Times New Roman" w:hAnsi="Times New Roman"/>
          <w:b/>
          <w:sz w:val="24"/>
          <w:szCs w:val="24"/>
        </w:rPr>
        <w:t>-1</w:t>
      </w:r>
      <w:r>
        <w:rPr>
          <w:rFonts w:ascii="Times New Roman" w:hAnsi="Times New Roman"/>
          <w:b/>
          <w:sz w:val="24"/>
          <w:szCs w:val="24"/>
        </w:rPr>
        <w:t>9</w:t>
      </w:r>
      <w:r w:rsidRPr="00E31CBD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735FEA" w:rsidRPr="00E31CBD" w:rsidRDefault="00735FEA" w:rsidP="00735FE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4082"/>
        <w:gridCol w:w="5528"/>
      </w:tblGrid>
      <w:tr w:rsidR="00735FEA" w:rsidRPr="00E31CBD" w:rsidTr="006C5034">
        <w:tc>
          <w:tcPr>
            <w:tcW w:w="988" w:type="dxa"/>
            <w:vMerge w:val="restart"/>
          </w:tcPr>
          <w:p w:rsidR="00735FEA" w:rsidRPr="00E31CBD" w:rsidRDefault="00735FEA" w:rsidP="006C5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CB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31CB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31CB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E31CB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82" w:type="dxa"/>
          </w:tcPr>
          <w:p w:rsidR="00735FEA" w:rsidRPr="00E31CBD" w:rsidRDefault="00735FEA" w:rsidP="006C5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CBD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  <w:r w:rsidRPr="00E31CBD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5528" w:type="dxa"/>
          </w:tcPr>
          <w:p w:rsidR="00735FEA" w:rsidRPr="00E31CBD" w:rsidRDefault="00735FEA" w:rsidP="006C5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CBD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735FEA" w:rsidRPr="00E31CBD" w:rsidTr="006C5034">
        <w:tc>
          <w:tcPr>
            <w:tcW w:w="988" w:type="dxa"/>
            <w:vMerge/>
          </w:tcPr>
          <w:p w:rsidR="00735FEA" w:rsidRPr="00E31CBD" w:rsidRDefault="00735FEA" w:rsidP="006C5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10" w:type="dxa"/>
            <w:gridSpan w:val="2"/>
          </w:tcPr>
          <w:p w:rsidR="00735FEA" w:rsidRPr="00E31CBD" w:rsidRDefault="00735FEA" w:rsidP="006C5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CBD">
              <w:rPr>
                <w:rFonts w:ascii="Times New Roman" w:hAnsi="Times New Roman"/>
                <w:b/>
                <w:sz w:val="24"/>
                <w:szCs w:val="24"/>
              </w:rPr>
              <w:t>I. Общие сведения</w:t>
            </w:r>
          </w:p>
        </w:tc>
      </w:tr>
      <w:tr w:rsidR="00735FEA" w:rsidRPr="00E31CBD" w:rsidTr="006C5034">
        <w:tc>
          <w:tcPr>
            <w:tcW w:w="988" w:type="dxa"/>
          </w:tcPr>
          <w:p w:rsidR="00735FEA" w:rsidRPr="00E31CBD" w:rsidRDefault="00735FEA" w:rsidP="006C5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CB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082" w:type="dxa"/>
          </w:tcPr>
          <w:p w:rsidR="00735FEA" w:rsidRPr="00E31CBD" w:rsidRDefault="00735FEA" w:rsidP="006C5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CBD">
              <w:rPr>
                <w:rFonts w:ascii="Times New Roman" w:hAnsi="Times New Roman"/>
                <w:sz w:val="24"/>
                <w:szCs w:val="24"/>
              </w:rPr>
              <w:t>Полное наименование организации (объединения)</w:t>
            </w:r>
            <w:r w:rsidRPr="00E31CB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528" w:type="dxa"/>
          </w:tcPr>
          <w:p w:rsidR="00735FEA" w:rsidRPr="00E31CBD" w:rsidRDefault="00735FEA" w:rsidP="006C5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D">
              <w:rPr>
                <w:rFonts w:ascii="Times New Roman" w:hAnsi="Times New Roman"/>
                <w:sz w:val="24"/>
                <w:szCs w:val="24"/>
              </w:rPr>
              <w:t xml:space="preserve">Республика </w:t>
            </w:r>
            <w:proofErr w:type="gramStart"/>
            <w:r w:rsidRPr="00E31CBD">
              <w:rPr>
                <w:rFonts w:ascii="Times New Roman" w:hAnsi="Times New Roman"/>
                <w:sz w:val="24"/>
                <w:szCs w:val="24"/>
              </w:rPr>
              <w:t>ШКОД</w:t>
            </w:r>
            <w:proofErr w:type="gramEnd"/>
            <w:r w:rsidRPr="00E31CBD">
              <w:rPr>
                <w:rFonts w:ascii="Times New Roman" w:hAnsi="Times New Roman"/>
                <w:sz w:val="24"/>
                <w:szCs w:val="24"/>
              </w:rPr>
              <w:t xml:space="preserve"> (школьное объединение деловых)</w:t>
            </w:r>
          </w:p>
        </w:tc>
      </w:tr>
      <w:tr w:rsidR="00735FEA" w:rsidRPr="00E31CBD" w:rsidTr="006C5034">
        <w:tc>
          <w:tcPr>
            <w:tcW w:w="988" w:type="dxa"/>
          </w:tcPr>
          <w:p w:rsidR="00735FEA" w:rsidRPr="00E31CBD" w:rsidRDefault="00735FEA" w:rsidP="006C5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CB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082" w:type="dxa"/>
          </w:tcPr>
          <w:p w:rsidR="00735FEA" w:rsidRPr="00E31CBD" w:rsidRDefault="00735FEA" w:rsidP="006C50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1CBD">
              <w:rPr>
                <w:rFonts w:ascii="Times New Roman" w:hAnsi="Times New Roman"/>
                <w:sz w:val="24"/>
                <w:szCs w:val="24"/>
              </w:rPr>
              <w:t>Школа, местонахождение организации (объединения</w:t>
            </w:r>
            <w:r w:rsidRPr="00E31CB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735FEA" w:rsidRPr="00E31CBD" w:rsidRDefault="00735FEA" w:rsidP="006C5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D">
              <w:rPr>
                <w:rFonts w:ascii="Times New Roman" w:hAnsi="Times New Roman"/>
                <w:sz w:val="24"/>
                <w:szCs w:val="24"/>
              </w:rPr>
              <w:t xml:space="preserve">МКОУ «СОШ им. П.П. </w:t>
            </w:r>
            <w:proofErr w:type="spellStart"/>
            <w:r w:rsidRPr="00E31CBD">
              <w:rPr>
                <w:rFonts w:ascii="Times New Roman" w:hAnsi="Times New Roman"/>
                <w:sz w:val="24"/>
                <w:szCs w:val="24"/>
              </w:rPr>
              <w:t>Грицая</w:t>
            </w:r>
            <w:proofErr w:type="spellEnd"/>
            <w:r w:rsidRPr="00E31CBD">
              <w:rPr>
                <w:rFonts w:ascii="Times New Roman" w:hAnsi="Times New Roman"/>
                <w:sz w:val="24"/>
                <w:szCs w:val="24"/>
              </w:rPr>
              <w:t xml:space="preserve"> ст. </w:t>
            </w:r>
            <w:proofErr w:type="gramStart"/>
            <w:r w:rsidRPr="00E31CBD">
              <w:rPr>
                <w:rFonts w:ascii="Times New Roman" w:hAnsi="Times New Roman"/>
                <w:sz w:val="24"/>
                <w:szCs w:val="24"/>
              </w:rPr>
              <w:t>Солдатской</w:t>
            </w:r>
            <w:proofErr w:type="gramEnd"/>
            <w:r w:rsidRPr="00E31C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35FEA" w:rsidRPr="00E31CBD" w:rsidTr="006C5034">
        <w:tc>
          <w:tcPr>
            <w:tcW w:w="988" w:type="dxa"/>
          </w:tcPr>
          <w:p w:rsidR="00735FEA" w:rsidRPr="00E31CBD" w:rsidRDefault="00735FEA" w:rsidP="006C5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CBD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082" w:type="dxa"/>
          </w:tcPr>
          <w:p w:rsidR="00735FEA" w:rsidRPr="00E31CBD" w:rsidRDefault="00735FEA" w:rsidP="006C5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CBD">
              <w:rPr>
                <w:rFonts w:ascii="Times New Roman" w:hAnsi="Times New Roman"/>
                <w:sz w:val="24"/>
                <w:szCs w:val="24"/>
              </w:rPr>
              <w:t>Количество членов организации в возрасте от 11 до 14 лет и от 14 и старше</w:t>
            </w:r>
          </w:p>
        </w:tc>
        <w:tc>
          <w:tcPr>
            <w:tcW w:w="5528" w:type="dxa"/>
          </w:tcPr>
          <w:p w:rsidR="00735FEA" w:rsidRPr="00E31CBD" w:rsidRDefault="00735FEA" w:rsidP="006C5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CBD">
              <w:rPr>
                <w:rFonts w:ascii="Times New Roman" w:hAnsi="Times New Roman"/>
                <w:sz w:val="24"/>
                <w:szCs w:val="24"/>
              </w:rPr>
              <w:t>ДО «</w:t>
            </w:r>
            <w:proofErr w:type="spellStart"/>
            <w:r w:rsidRPr="00E31CBD">
              <w:rPr>
                <w:rFonts w:ascii="Times New Roman" w:hAnsi="Times New Roman"/>
                <w:sz w:val="24"/>
                <w:szCs w:val="24"/>
              </w:rPr>
              <w:t>Респубдика</w:t>
            </w:r>
            <w:proofErr w:type="spellEnd"/>
            <w:r w:rsidRPr="00E31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31CBD">
              <w:rPr>
                <w:rFonts w:ascii="Times New Roman" w:hAnsi="Times New Roman"/>
                <w:sz w:val="24"/>
                <w:szCs w:val="24"/>
              </w:rPr>
              <w:t>ШКОД</w:t>
            </w:r>
            <w:proofErr w:type="gramEnd"/>
            <w:r w:rsidRPr="00E31CBD">
              <w:rPr>
                <w:rFonts w:ascii="Times New Roman" w:hAnsi="Times New Roman"/>
                <w:sz w:val="24"/>
                <w:szCs w:val="24"/>
              </w:rPr>
              <w:t>» объединяет учащихся 5-8 классов:</w:t>
            </w:r>
          </w:p>
          <w:p w:rsidR="00735FEA" w:rsidRPr="00B565D2" w:rsidRDefault="00735FEA" w:rsidP="006C5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5D2">
              <w:rPr>
                <w:rFonts w:ascii="Times New Roman" w:hAnsi="Times New Roman"/>
                <w:sz w:val="24"/>
                <w:szCs w:val="24"/>
              </w:rPr>
              <w:t>-до 11 лет – 18 человек;</w:t>
            </w:r>
          </w:p>
          <w:p w:rsidR="00735FEA" w:rsidRPr="00B565D2" w:rsidRDefault="00735FEA" w:rsidP="006C5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5D2">
              <w:rPr>
                <w:rFonts w:ascii="Times New Roman" w:hAnsi="Times New Roman"/>
                <w:sz w:val="24"/>
                <w:szCs w:val="24"/>
              </w:rPr>
              <w:t>-11-14 лет -21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565D2">
              <w:rPr>
                <w:rFonts w:ascii="Times New Roman" w:hAnsi="Times New Roman"/>
                <w:sz w:val="24"/>
                <w:szCs w:val="24"/>
              </w:rPr>
              <w:t xml:space="preserve"> человек;</w:t>
            </w:r>
          </w:p>
          <w:p w:rsidR="00735FEA" w:rsidRPr="00E31CBD" w:rsidRDefault="00735FEA" w:rsidP="00735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5D2">
              <w:rPr>
                <w:rFonts w:ascii="Times New Roman" w:hAnsi="Times New Roman"/>
                <w:sz w:val="24"/>
                <w:szCs w:val="24"/>
              </w:rPr>
              <w:t>-старше 14 лет – 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565D2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735FEA" w:rsidRPr="00E31CBD" w:rsidTr="006C5034">
        <w:tc>
          <w:tcPr>
            <w:tcW w:w="988" w:type="dxa"/>
          </w:tcPr>
          <w:p w:rsidR="00735FEA" w:rsidRPr="00E31CBD" w:rsidRDefault="00735FEA" w:rsidP="006C5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CBD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082" w:type="dxa"/>
          </w:tcPr>
          <w:p w:rsidR="00735FEA" w:rsidRPr="00E31CBD" w:rsidRDefault="00735FEA" w:rsidP="006C5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CBD">
              <w:rPr>
                <w:rFonts w:ascii="Times New Roman" w:hAnsi="Times New Roman"/>
                <w:sz w:val="24"/>
                <w:szCs w:val="24"/>
              </w:rPr>
              <w:t>Регистрационный номер организации (если есть)</w:t>
            </w:r>
          </w:p>
        </w:tc>
        <w:tc>
          <w:tcPr>
            <w:tcW w:w="5528" w:type="dxa"/>
          </w:tcPr>
          <w:p w:rsidR="00735FEA" w:rsidRPr="00E31CBD" w:rsidRDefault="00735FEA" w:rsidP="006C5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CBD">
              <w:rPr>
                <w:rFonts w:ascii="Times New Roman" w:hAnsi="Times New Roman"/>
                <w:b/>
                <w:sz w:val="24"/>
                <w:szCs w:val="24"/>
              </w:rPr>
              <w:t>----</w:t>
            </w:r>
          </w:p>
        </w:tc>
      </w:tr>
      <w:tr w:rsidR="00735FEA" w:rsidRPr="00E31CBD" w:rsidTr="006C5034">
        <w:tc>
          <w:tcPr>
            <w:tcW w:w="10598" w:type="dxa"/>
            <w:gridSpan w:val="3"/>
          </w:tcPr>
          <w:p w:rsidR="00735FEA" w:rsidRPr="00E31CBD" w:rsidRDefault="00735FEA" w:rsidP="006C5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CBD">
              <w:rPr>
                <w:rFonts w:ascii="Times New Roman" w:hAnsi="Times New Roman"/>
                <w:b/>
                <w:sz w:val="24"/>
                <w:szCs w:val="24"/>
              </w:rPr>
              <w:t>II. Содержание деятельности</w:t>
            </w:r>
          </w:p>
        </w:tc>
      </w:tr>
      <w:tr w:rsidR="00735FEA" w:rsidRPr="00E31CBD" w:rsidTr="006C5034">
        <w:tc>
          <w:tcPr>
            <w:tcW w:w="988" w:type="dxa"/>
          </w:tcPr>
          <w:p w:rsidR="00735FEA" w:rsidRPr="00E31CBD" w:rsidRDefault="00735FEA" w:rsidP="006C503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</w:tcPr>
          <w:p w:rsidR="00735FEA" w:rsidRPr="00E31CBD" w:rsidRDefault="00735FEA" w:rsidP="006C5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CBD">
              <w:rPr>
                <w:rFonts w:ascii="Times New Roman" w:hAnsi="Times New Roman"/>
                <w:sz w:val="24"/>
                <w:szCs w:val="24"/>
              </w:rPr>
              <w:t>Цель организации</w:t>
            </w:r>
          </w:p>
        </w:tc>
        <w:tc>
          <w:tcPr>
            <w:tcW w:w="5528" w:type="dxa"/>
          </w:tcPr>
          <w:p w:rsidR="00735FEA" w:rsidRPr="00E31CBD" w:rsidRDefault="00735FEA" w:rsidP="006C5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CBD">
              <w:rPr>
                <w:rFonts w:ascii="Times New Roman" w:hAnsi="Times New Roman"/>
                <w:sz w:val="24"/>
                <w:szCs w:val="24"/>
              </w:rPr>
              <w:t>-развитие и сплочение ученического коллектива, повышение его роли в формировании личности;</w:t>
            </w:r>
          </w:p>
          <w:p w:rsidR="00735FEA" w:rsidRPr="00E31CBD" w:rsidRDefault="00735FEA" w:rsidP="006C5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CBD">
              <w:rPr>
                <w:rFonts w:ascii="Times New Roman" w:hAnsi="Times New Roman"/>
                <w:sz w:val="24"/>
                <w:szCs w:val="24"/>
              </w:rPr>
              <w:t>-создание условий для повышения уровня социальной активности, самоорганизации и самореализации учащихся при развитии ученического самоуправления</w:t>
            </w:r>
          </w:p>
        </w:tc>
      </w:tr>
      <w:tr w:rsidR="00735FEA" w:rsidRPr="00E31CBD" w:rsidTr="006C5034">
        <w:tc>
          <w:tcPr>
            <w:tcW w:w="988" w:type="dxa"/>
          </w:tcPr>
          <w:p w:rsidR="00735FEA" w:rsidRPr="00E31CBD" w:rsidRDefault="00735FEA" w:rsidP="006C503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</w:tcPr>
          <w:p w:rsidR="00735FEA" w:rsidRPr="00E31CBD" w:rsidRDefault="00735FEA" w:rsidP="006C5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CBD">
              <w:rPr>
                <w:rFonts w:ascii="Times New Roman" w:hAnsi="Times New Roman"/>
                <w:sz w:val="24"/>
                <w:szCs w:val="24"/>
              </w:rPr>
              <w:t>Задачи организации</w:t>
            </w:r>
            <w:r w:rsidRPr="00E31CB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528" w:type="dxa"/>
          </w:tcPr>
          <w:p w:rsidR="00735FEA" w:rsidRPr="00E31CBD" w:rsidRDefault="00735FEA" w:rsidP="006C5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CBD">
              <w:rPr>
                <w:rFonts w:ascii="Times New Roman" w:hAnsi="Times New Roman"/>
                <w:sz w:val="24"/>
                <w:szCs w:val="24"/>
              </w:rPr>
              <w:t>-развитие коммуникативных способностей учащихся;</w:t>
            </w:r>
          </w:p>
          <w:p w:rsidR="00735FEA" w:rsidRPr="00E31CBD" w:rsidRDefault="00735FEA" w:rsidP="006C5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CBD">
              <w:rPr>
                <w:rFonts w:ascii="Times New Roman" w:hAnsi="Times New Roman"/>
                <w:sz w:val="24"/>
                <w:szCs w:val="24"/>
              </w:rPr>
              <w:t xml:space="preserve">-приобретение </w:t>
            </w:r>
            <w:proofErr w:type="spellStart"/>
            <w:r w:rsidRPr="00E31CBD">
              <w:rPr>
                <w:rFonts w:ascii="Times New Roman" w:hAnsi="Times New Roman"/>
                <w:sz w:val="24"/>
                <w:szCs w:val="24"/>
              </w:rPr>
              <w:t>социокультурного</w:t>
            </w:r>
            <w:proofErr w:type="spellEnd"/>
            <w:r w:rsidRPr="00E31CBD">
              <w:rPr>
                <w:rFonts w:ascii="Times New Roman" w:hAnsi="Times New Roman"/>
                <w:sz w:val="24"/>
                <w:szCs w:val="24"/>
              </w:rPr>
              <w:t xml:space="preserve"> опыта саморазвития, самосовершенствования в практике жизнедеятельности организации и перенос этого опыта в свое жизненное пространство;</w:t>
            </w:r>
          </w:p>
          <w:p w:rsidR="00735FEA" w:rsidRPr="00E31CBD" w:rsidRDefault="00735FEA" w:rsidP="006C5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CBD">
              <w:rPr>
                <w:rFonts w:ascii="Times New Roman" w:hAnsi="Times New Roman"/>
                <w:sz w:val="24"/>
                <w:szCs w:val="24"/>
              </w:rPr>
              <w:t>-организация содружества и сотворчества учащихся и взрослых;</w:t>
            </w:r>
          </w:p>
          <w:p w:rsidR="00735FEA" w:rsidRPr="00E31CBD" w:rsidRDefault="00735FEA" w:rsidP="006C5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CBD">
              <w:rPr>
                <w:rFonts w:ascii="Times New Roman" w:hAnsi="Times New Roman"/>
                <w:sz w:val="24"/>
                <w:szCs w:val="24"/>
              </w:rPr>
              <w:t>-создание условий для развития способностей  и интересов членов ученического коллектива</w:t>
            </w:r>
          </w:p>
        </w:tc>
      </w:tr>
      <w:tr w:rsidR="00735FEA" w:rsidRPr="00E31CBD" w:rsidTr="006C5034">
        <w:tc>
          <w:tcPr>
            <w:tcW w:w="988" w:type="dxa"/>
          </w:tcPr>
          <w:p w:rsidR="00735FEA" w:rsidRPr="00E31CBD" w:rsidRDefault="00735FEA" w:rsidP="006C503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</w:tcPr>
          <w:p w:rsidR="00735FEA" w:rsidRPr="00E31CBD" w:rsidRDefault="00735FEA" w:rsidP="006C5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CBD">
              <w:rPr>
                <w:rFonts w:ascii="Times New Roman" w:hAnsi="Times New Roman"/>
                <w:sz w:val="24"/>
                <w:szCs w:val="24"/>
              </w:rPr>
              <w:t>Органы самоуправления</w:t>
            </w:r>
          </w:p>
        </w:tc>
        <w:tc>
          <w:tcPr>
            <w:tcW w:w="5528" w:type="dxa"/>
          </w:tcPr>
          <w:p w:rsidR="00735FEA" w:rsidRPr="00E31CBD" w:rsidRDefault="00735FEA" w:rsidP="006C50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1CBD">
              <w:rPr>
                <w:rFonts w:ascii="Times New Roman" w:hAnsi="Times New Roman"/>
                <w:b/>
                <w:sz w:val="24"/>
                <w:szCs w:val="24"/>
              </w:rPr>
              <w:t>Президент</w:t>
            </w:r>
          </w:p>
          <w:p w:rsidR="00735FEA" w:rsidRPr="00E31CBD" w:rsidRDefault="00735FEA" w:rsidP="006C50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1CBD">
              <w:rPr>
                <w:rFonts w:ascii="Times New Roman" w:hAnsi="Times New Roman"/>
                <w:b/>
                <w:sz w:val="24"/>
                <w:szCs w:val="24"/>
              </w:rPr>
              <w:t>Министерства:</w:t>
            </w:r>
          </w:p>
          <w:p w:rsidR="00735FEA" w:rsidRPr="00E31CBD" w:rsidRDefault="00735FEA" w:rsidP="006C5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CBD">
              <w:rPr>
                <w:rFonts w:ascii="Times New Roman" w:hAnsi="Times New Roman"/>
                <w:sz w:val="24"/>
                <w:szCs w:val="24"/>
              </w:rPr>
              <w:t>-образования;</w:t>
            </w:r>
          </w:p>
          <w:p w:rsidR="00735FEA" w:rsidRPr="00E31CBD" w:rsidRDefault="00735FEA" w:rsidP="006C5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CBD">
              <w:rPr>
                <w:rFonts w:ascii="Times New Roman" w:hAnsi="Times New Roman"/>
                <w:sz w:val="24"/>
                <w:szCs w:val="24"/>
              </w:rPr>
              <w:t>-здравоохранения;</w:t>
            </w:r>
          </w:p>
          <w:p w:rsidR="00735FEA" w:rsidRPr="00E31CBD" w:rsidRDefault="00735FEA" w:rsidP="006C5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CBD">
              <w:rPr>
                <w:rFonts w:ascii="Times New Roman" w:hAnsi="Times New Roman"/>
                <w:sz w:val="24"/>
                <w:szCs w:val="24"/>
              </w:rPr>
              <w:t>-труда и заботы;</w:t>
            </w:r>
          </w:p>
          <w:p w:rsidR="00735FEA" w:rsidRPr="00E31CBD" w:rsidRDefault="00735FEA" w:rsidP="006C5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CBD">
              <w:rPr>
                <w:rFonts w:ascii="Times New Roman" w:hAnsi="Times New Roman"/>
                <w:sz w:val="24"/>
                <w:szCs w:val="24"/>
              </w:rPr>
              <w:t>-культуры;</w:t>
            </w:r>
          </w:p>
          <w:p w:rsidR="00735FEA" w:rsidRPr="00E31CBD" w:rsidRDefault="00735FEA" w:rsidP="006C5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CBD">
              <w:rPr>
                <w:rFonts w:ascii="Times New Roman" w:hAnsi="Times New Roman"/>
                <w:sz w:val="24"/>
                <w:szCs w:val="24"/>
              </w:rPr>
              <w:t>-спорта;</w:t>
            </w:r>
          </w:p>
          <w:p w:rsidR="00735FEA" w:rsidRPr="00E31CBD" w:rsidRDefault="00735FEA" w:rsidP="006C5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CBD">
              <w:rPr>
                <w:rFonts w:ascii="Times New Roman" w:hAnsi="Times New Roman"/>
                <w:sz w:val="24"/>
                <w:szCs w:val="24"/>
              </w:rPr>
              <w:t>-дисциплины и порядка;</w:t>
            </w:r>
          </w:p>
        </w:tc>
      </w:tr>
      <w:tr w:rsidR="00735FEA" w:rsidRPr="00E31CBD" w:rsidTr="006C5034">
        <w:tc>
          <w:tcPr>
            <w:tcW w:w="988" w:type="dxa"/>
          </w:tcPr>
          <w:p w:rsidR="00735FEA" w:rsidRPr="00E31CBD" w:rsidRDefault="00735FEA" w:rsidP="006C503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</w:tcPr>
          <w:p w:rsidR="00735FEA" w:rsidRPr="00E31CBD" w:rsidRDefault="00735FEA" w:rsidP="006C5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CBD">
              <w:rPr>
                <w:rFonts w:ascii="Times New Roman" w:hAnsi="Times New Roman"/>
                <w:sz w:val="24"/>
                <w:szCs w:val="24"/>
              </w:rPr>
              <w:t>Приоритетные направления деятельности:</w:t>
            </w:r>
          </w:p>
        </w:tc>
        <w:tc>
          <w:tcPr>
            <w:tcW w:w="5528" w:type="dxa"/>
          </w:tcPr>
          <w:p w:rsidR="00735FEA" w:rsidRPr="00E31CBD" w:rsidRDefault="00735FEA" w:rsidP="006C5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CBD">
              <w:rPr>
                <w:rFonts w:ascii="Times New Roman" w:hAnsi="Times New Roman"/>
                <w:sz w:val="24"/>
                <w:szCs w:val="24"/>
              </w:rPr>
              <w:t>Создание условий для приобретения ребенком социально-значимого опыта, направленного на определение перспектив собственного развития</w:t>
            </w:r>
          </w:p>
        </w:tc>
      </w:tr>
      <w:tr w:rsidR="00735FEA" w:rsidRPr="00E31CBD" w:rsidTr="006C5034">
        <w:tc>
          <w:tcPr>
            <w:tcW w:w="988" w:type="dxa"/>
          </w:tcPr>
          <w:p w:rsidR="00735FEA" w:rsidRPr="00E31CBD" w:rsidRDefault="00735FEA" w:rsidP="006C503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</w:tcPr>
          <w:p w:rsidR="00735FEA" w:rsidRPr="00E31CBD" w:rsidRDefault="00735FEA" w:rsidP="006C5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CBD">
              <w:rPr>
                <w:rFonts w:ascii="Times New Roman" w:hAnsi="Times New Roman"/>
                <w:sz w:val="24"/>
                <w:szCs w:val="24"/>
              </w:rPr>
              <w:t>Традиционные дела:</w:t>
            </w:r>
          </w:p>
        </w:tc>
        <w:tc>
          <w:tcPr>
            <w:tcW w:w="5528" w:type="dxa"/>
          </w:tcPr>
          <w:p w:rsidR="00735FEA" w:rsidRPr="00E31CBD" w:rsidRDefault="00735FEA" w:rsidP="006C5034">
            <w:p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1CBD">
              <w:rPr>
                <w:rFonts w:ascii="Times New Roman" w:hAnsi="Times New Roman"/>
                <w:sz w:val="24"/>
                <w:szCs w:val="24"/>
              </w:rPr>
              <w:t xml:space="preserve">Торжественная линейка, посвященная Дню знаний, День Учителя, экологические рейды </w:t>
            </w:r>
            <w:r w:rsidRPr="00E31CBD">
              <w:rPr>
                <w:rFonts w:ascii="Times New Roman" w:hAnsi="Times New Roman"/>
                <w:b/>
                <w:i/>
                <w:sz w:val="24"/>
                <w:szCs w:val="24"/>
              </w:rPr>
              <w:t>«Самый чистый класс!»,</w:t>
            </w:r>
            <w:r w:rsidRPr="00E31CB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народные праздники («</w:t>
            </w:r>
            <w:proofErr w:type="spellStart"/>
            <w:r w:rsidRPr="00E31CB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Осенины</w:t>
            </w:r>
            <w:proofErr w:type="spellEnd"/>
            <w:r w:rsidRPr="00E31CB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»,</w:t>
            </w:r>
            <w:r w:rsidRPr="00E31CBD">
              <w:rPr>
                <w:rFonts w:ascii="Times New Roman" w:hAnsi="Times New Roman"/>
                <w:sz w:val="24"/>
                <w:szCs w:val="24"/>
              </w:rPr>
              <w:t xml:space="preserve"> престольный праздник </w:t>
            </w:r>
            <w:r w:rsidRPr="00E31CBD">
              <w:rPr>
                <w:rFonts w:ascii="Times New Roman" w:hAnsi="Times New Roman"/>
                <w:b/>
                <w:i/>
                <w:sz w:val="24"/>
                <w:szCs w:val="24"/>
              </w:rPr>
              <w:t>«Михайлов день»,</w:t>
            </w:r>
            <w:r w:rsidRPr="00E31CB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31CB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масленичные  гуляния),  мероприятие, посвященное пропаганде ЗОЖ,</w:t>
            </w:r>
            <w:r w:rsidRPr="00E31CB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мастерская Деда Мороза</w:t>
            </w:r>
            <w:r w:rsidRPr="00E31C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</w:t>
            </w:r>
            <w:r w:rsidRPr="00E31CBD">
              <w:rPr>
                <w:rFonts w:ascii="Times New Roman" w:hAnsi="Times New Roman"/>
                <w:sz w:val="24"/>
                <w:szCs w:val="24"/>
              </w:rPr>
              <w:t>онкурс на лучшую новогоднюю игрушку</w:t>
            </w:r>
            <w:r w:rsidRPr="00E31C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), акция </w:t>
            </w:r>
            <w:r w:rsidRPr="00E31CB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«Веселое настроение» </w:t>
            </w:r>
            <w:r w:rsidRPr="00E31C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(украсим </w:t>
            </w:r>
            <w:r w:rsidRPr="00E31C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нашу елку вместе), </w:t>
            </w:r>
            <w:r w:rsidRPr="00E31CB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31CBD">
              <w:rPr>
                <w:rFonts w:ascii="Times New Roman" w:hAnsi="Times New Roman"/>
                <w:sz w:val="24"/>
                <w:szCs w:val="24"/>
              </w:rPr>
              <w:t xml:space="preserve">акция  </w:t>
            </w:r>
            <w:r w:rsidRPr="00E31CBD">
              <w:rPr>
                <w:rFonts w:ascii="Times New Roman" w:hAnsi="Times New Roman"/>
                <w:b/>
                <w:i/>
                <w:sz w:val="24"/>
                <w:szCs w:val="24"/>
              </w:rPr>
              <w:t>«Пятёрка для моей мамы»,</w:t>
            </w:r>
            <w:r w:rsidRPr="00E31CBD">
              <w:rPr>
                <w:rFonts w:ascii="Times New Roman" w:eastAsia="Times New Roman" w:hAnsi="Times New Roman"/>
                <w:sz w:val="24"/>
                <w:szCs w:val="24"/>
              </w:rPr>
              <w:t xml:space="preserve"> Вахта Памяти (ко Дню Победы)</w:t>
            </w:r>
            <w:proofErr w:type="gramEnd"/>
          </w:p>
          <w:p w:rsidR="00735FEA" w:rsidRPr="00E31CBD" w:rsidRDefault="00735FEA" w:rsidP="006C5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FEA" w:rsidRPr="00E31CBD" w:rsidTr="006C5034">
        <w:tc>
          <w:tcPr>
            <w:tcW w:w="988" w:type="dxa"/>
          </w:tcPr>
          <w:p w:rsidR="00735FEA" w:rsidRPr="00E31CBD" w:rsidRDefault="00735FEA" w:rsidP="006C503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</w:tcPr>
          <w:p w:rsidR="00735FEA" w:rsidRPr="00E31CBD" w:rsidRDefault="00735FEA" w:rsidP="006C5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CBD">
              <w:rPr>
                <w:rFonts w:ascii="Times New Roman" w:hAnsi="Times New Roman"/>
                <w:sz w:val="24"/>
                <w:szCs w:val="24"/>
              </w:rPr>
              <w:t>Название и краткая аннотация программ деятельности:</w:t>
            </w:r>
          </w:p>
        </w:tc>
        <w:tc>
          <w:tcPr>
            <w:tcW w:w="5528" w:type="dxa"/>
          </w:tcPr>
          <w:p w:rsidR="00735FEA" w:rsidRPr="00E31CBD" w:rsidRDefault="00735FEA" w:rsidP="006C5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CBD">
              <w:rPr>
                <w:rFonts w:ascii="Times New Roman" w:hAnsi="Times New Roman"/>
                <w:sz w:val="24"/>
                <w:szCs w:val="24"/>
              </w:rPr>
              <w:t xml:space="preserve">«Лидер 21 века». Одним из путей повышения социальной активности, </w:t>
            </w:r>
            <w:proofErr w:type="spellStart"/>
            <w:r w:rsidRPr="00E31CBD">
              <w:rPr>
                <w:rFonts w:ascii="Times New Roman" w:hAnsi="Times New Roman"/>
                <w:sz w:val="24"/>
                <w:szCs w:val="24"/>
              </w:rPr>
              <w:t>самоорганизованности</w:t>
            </w:r>
            <w:proofErr w:type="spellEnd"/>
            <w:r w:rsidRPr="00E31CBD">
              <w:rPr>
                <w:rFonts w:ascii="Times New Roman" w:hAnsi="Times New Roman"/>
                <w:sz w:val="24"/>
                <w:szCs w:val="24"/>
              </w:rPr>
              <w:t xml:space="preserve"> и самореализации учащихся является развитие детских объединений и ученического самоуправления, которое дает возможность самовыражения, самоопределения подростка в той или иной деятельности путем включения его в различные социальные отношения.  </w:t>
            </w:r>
          </w:p>
        </w:tc>
      </w:tr>
      <w:tr w:rsidR="00735FEA" w:rsidRPr="00E31CBD" w:rsidTr="006C5034">
        <w:tc>
          <w:tcPr>
            <w:tcW w:w="988" w:type="dxa"/>
          </w:tcPr>
          <w:p w:rsidR="00735FEA" w:rsidRPr="00E31CBD" w:rsidRDefault="00735FEA" w:rsidP="006C503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</w:tcPr>
          <w:p w:rsidR="00735FEA" w:rsidRPr="00E31CBD" w:rsidRDefault="00735FEA" w:rsidP="006C5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CBD">
              <w:rPr>
                <w:rFonts w:ascii="Times New Roman" w:hAnsi="Times New Roman"/>
                <w:sz w:val="24"/>
                <w:szCs w:val="24"/>
              </w:rPr>
              <w:t>Текущие проекты</w:t>
            </w:r>
          </w:p>
        </w:tc>
        <w:tc>
          <w:tcPr>
            <w:tcW w:w="5528" w:type="dxa"/>
          </w:tcPr>
          <w:p w:rsidR="00735FEA" w:rsidRPr="00E31CBD" w:rsidRDefault="00735FEA" w:rsidP="006C5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D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735FEA" w:rsidRPr="00E31CBD" w:rsidTr="006C5034">
        <w:tc>
          <w:tcPr>
            <w:tcW w:w="988" w:type="dxa"/>
          </w:tcPr>
          <w:p w:rsidR="00735FEA" w:rsidRPr="00E31CBD" w:rsidRDefault="00735FEA" w:rsidP="006C503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</w:tcPr>
          <w:p w:rsidR="00735FEA" w:rsidRPr="00E31CBD" w:rsidRDefault="00735FEA" w:rsidP="006C5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CBD">
              <w:rPr>
                <w:rFonts w:ascii="Times New Roman" w:hAnsi="Times New Roman"/>
                <w:sz w:val="24"/>
                <w:szCs w:val="24"/>
              </w:rPr>
              <w:t>Виды услуг, предоставляемые населению:</w:t>
            </w:r>
          </w:p>
        </w:tc>
        <w:tc>
          <w:tcPr>
            <w:tcW w:w="5528" w:type="dxa"/>
          </w:tcPr>
          <w:p w:rsidR="00735FEA" w:rsidRPr="00E31CBD" w:rsidRDefault="00735FEA" w:rsidP="006C5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CBD">
              <w:rPr>
                <w:rFonts w:ascii="Times New Roman" w:hAnsi="Times New Roman"/>
                <w:sz w:val="24"/>
                <w:szCs w:val="24"/>
              </w:rPr>
              <w:t>санитарная очистка и благоустройство территории станицы</w:t>
            </w:r>
          </w:p>
        </w:tc>
      </w:tr>
      <w:tr w:rsidR="00735FEA" w:rsidRPr="00E31CBD" w:rsidTr="006C5034">
        <w:tc>
          <w:tcPr>
            <w:tcW w:w="988" w:type="dxa"/>
          </w:tcPr>
          <w:p w:rsidR="00735FEA" w:rsidRPr="00E31CBD" w:rsidRDefault="00735FEA" w:rsidP="006C503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</w:tcPr>
          <w:p w:rsidR="00735FEA" w:rsidRPr="00E31CBD" w:rsidRDefault="00735FEA" w:rsidP="006C5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CBD">
              <w:rPr>
                <w:rFonts w:ascii="Times New Roman" w:hAnsi="Times New Roman"/>
                <w:sz w:val="24"/>
                <w:szCs w:val="24"/>
              </w:rPr>
              <w:t>Наличие документации организации, условия ее хранения:</w:t>
            </w:r>
          </w:p>
        </w:tc>
        <w:tc>
          <w:tcPr>
            <w:tcW w:w="5528" w:type="dxa"/>
          </w:tcPr>
          <w:p w:rsidR="00735FEA" w:rsidRPr="00E31CBD" w:rsidRDefault="00735FEA" w:rsidP="006C5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CBD">
              <w:rPr>
                <w:rFonts w:ascii="Times New Roman" w:hAnsi="Times New Roman"/>
                <w:sz w:val="24"/>
                <w:szCs w:val="24"/>
              </w:rPr>
              <w:t>Папка координатора ДО, папки мэров городов (классов), папки министерств. Хранятся в кабинете руководителя</w:t>
            </w:r>
          </w:p>
        </w:tc>
      </w:tr>
      <w:tr w:rsidR="00735FEA" w:rsidRPr="00E31CBD" w:rsidTr="006C5034">
        <w:tc>
          <w:tcPr>
            <w:tcW w:w="988" w:type="dxa"/>
          </w:tcPr>
          <w:p w:rsidR="00735FEA" w:rsidRPr="00E31CBD" w:rsidRDefault="00735FEA" w:rsidP="006C503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</w:tcPr>
          <w:p w:rsidR="00735FEA" w:rsidRPr="00E31CBD" w:rsidRDefault="00735FEA" w:rsidP="006C5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CBD">
              <w:rPr>
                <w:rFonts w:ascii="Times New Roman" w:hAnsi="Times New Roman"/>
                <w:sz w:val="24"/>
                <w:szCs w:val="24"/>
              </w:rPr>
              <w:t>Ступени роста членов организации:</w:t>
            </w:r>
          </w:p>
        </w:tc>
        <w:tc>
          <w:tcPr>
            <w:tcW w:w="5528" w:type="dxa"/>
          </w:tcPr>
          <w:p w:rsidR="00735FEA" w:rsidRPr="00E31CBD" w:rsidRDefault="00735FEA" w:rsidP="006C5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CBD">
              <w:rPr>
                <w:rFonts w:ascii="Times New Roman" w:hAnsi="Times New Roman"/>
                <w:sz w:val="24"/>
                <w:szCs w:val="24"/>
              </w:rPr>
              <w:t xml:space="preserve">Президент Республики </w:t>
            </w:r>
            <w:proofErr w:type="gramStart"/>
            <w:r w:rsidRPr="00E31CBD">
              <w:rPr>
                <w:rFonts w:ascii="Times New Roman" w:hAnsi="Times New Roman"/>
                <w:sz w:val="24"/>
                <w:szCs w:val="24"/>
              </w:rPr>
              <w:t>ШКОД</w:t>
            </w:r>
            <w:proofErr w:type="gramEnd"/>
            <w:r w:rsidRPr="00E31CBD">
              <w:rPr>
                <w:rFonts w:ascii="Times New Roman" w:hAnsi="Times New Roman"/>
                <w:sz w:val="24"/>
                <w:szCs w:val="24"/>
              </w:rPr>
              <w:t xml:space="preserve"> Скляров Владимир (2013-15 г.г.) стал членом Молодежной администрации района</w:t>
            </w:r>
          </w:p>
        </w:tc>
      </w:tr>
      <w:tr w:rsidR="00735FEA" w:rsidRPr="00E31CBD" w:rsidTr="006C5034">
        <w:tc>
          <w:tcPr>
            <w:tcW w:w="988" w:type="dxa"/>
          </w:tcPr>
          <w:p w:rsidR="00735FEA" w:rsidRPr="00E31CBD" w:rsidRDefault="00735FEA" w:rsidP="006C503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</w:tcPr>
          <w:p w:rsidR="00735FEA" w:rsidRPr="00E31CBD" w:rsidRDefault="00735FEA" w:rsidP="006C5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CBD">
              <w:rPr>
                <w:rFonts w:ascii="Times New Roman" w:hAnsi="Times New Roman"/>
                <w:sz w:val="24"/>
                <w:szCs w:val="24"/>
              </w:rPr>
              <w:t>Система поощрений:</w:t>
            </w:r>
          </w:p>
        </w:tc>
        <w:tc>
          <w:tcPr>
            <w:tcW w:w="5528" w:type="dxa"/>
          </w:tcPr>
          <w:p w:rsidR="00735FEA" w:rsidRPr="00E31CBD" w:rsidRDefault="00735FEA" w:rsidP="006C5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CBD">
              <w:rPr>
                <w:rFonts w:ascii="Times New Roman" w:hAnsi="Times New Roman"/>
                <w:sz w:val="24"/>
                <w:szCs w:val="24"/>
              </w:rPr>
              <w:t>грамоты, дипломы, благодарственные письма</w:t>
            </w:r>
          </w:p>
        </w:tc>
      </w:tr>
      <w:tr w:rsidR="00735FEA" w:rsidRPr="00E31CBD" w:rsidTr="006C5034">
        <w:tc>
          <w:tcPr>
            <w:tcW w:w="10598" w:type="dxa"/>
            <w:gridSpan w:val="3"/>
          </w:tcPr>
          <w:p w:rsidR="00735FEA" w:rsidRPr="00E31CBD" w:rsidRDefault="00735FEA" w:rsidP="006C5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CBD">
              <w:rPr>
                <w:rFonts w:ascii="Times New Roman" w:hAnsi="Times New Roman"/>
                <w:b/>
                <w:sz w:val="24"/>
                <w:szCs w:val="24"/>
              </w:rPr>
              <w:t>III. Символы и атрибутика организации</w:t>
            </w:r>
          </w:p>
        </w:tc>
      </w:tr>
      <w:tr w:rsidR="00735FEA" w:rsidRPr="00E31CBD" w:rsidTr="006C5034">
        <w:tc>
          <w:tcPr>
            <w:tcW w:w="988" w:type="dxa"/>
          </w:tcPr>
          <w:p w:rsidR="00735FEA" w:rsidRPr="00E31CBD" w:rsidRDefault="00735FEA" w:rsidP="006C5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CB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082" w:type="dxa"/>
          </w:tcPr>
          <w:p w:rsidR="00735FEA" w:rsidRPr="00E31CBD" w:rsidRDefault="00735FEA" w:rsidP="006C5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CBD">
              <w:rPr>
                <w:rFonts w:ascii="Times New Roman" w:hAnsi="Times New Roman"/>
                <w:sz w:val="24"/>
                <w:szCs w:val="24"/>
              </w:rPr>
              <w:t>Девиз:</w:t>
            </w:r>
          </w:p>
        </w:tc>
        <w:tc>
          <w:tcPr>
            <w:tcW w:w="5528" w:type="dxa"/>
          </w:tcPr>
          <w:p w:rsidR="00735FEA" w:rsidRPr="00E31CBD" w:rsidRDefault="00735FEA" w:rsidP="006C5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5FEA" w:rsidRPr="00E31CBD" w:rsidTr="006C5034">
        <w:tc>
          <w:tcPr>
            <w:tcW w:w="988" w:type="dxa"/>
          </w:tcPr>
          <w:p w:rsidR="00735FEA" w:rsidRPr="00E31CBD" w:rsidRDefault="00735FEA" w:rsidP="006C5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CB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082" w:type="dxa"/>
          </w:tcPr>
          <w:p w:rsidR="00735FEA" w:rsidRPr="00E31CBD" w:rsidRDefault="00735FEA" w:rsidP="006C5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CBD">
              <w:rPr>
                <w:rFonts w:ascii="Times New Roman" w:hAnsi="Times New Roman"/>
                <w:sz w:val="24"/>
                <w:szCs w:val="24"/>
              </w:rPr>
              <w:t>Описание герба:</w:t>
            </w:r>
          </w:p>
        </w:tc>
        <w:tc>
          <w:tcPr>
            <w:tcW w:w="5528" w:type="dxa"/>
          </w:tcPr>
          <w:p w:rsidR="00735FEA" w:rsidRPr="00E31CBD" w:rsidRDefault="00735FEA" w:rsidP="006C5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CB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176784" distB="7620" distL="163068" distR="116205" simplePos="0" relativeHeight="251659264" behindDoc="1" locked="0" layoutInCell="1" allowOverlap="1">
                  <wp:simplePos x="0" y="0"/>
                  <wp:positionH relativeFrom="column">
                    <wp:posOffset>562102</wp:posOffset>
                  </wp:positionH>
                  <wp:positionV relativeFrom="paragraph">
                    <wp:posOffset>1279906</wp:posOffset>
                  </wp:positionV>
                  <wp:extent cx="2714498" cy="1714754"/>
                  <wp:effectExtent l="0" t="0" r="0" b="0"/>
                  <wp:wrapTight wrapText="bothSides">
                    <wp:wrapPolygon edited="0">
                      <wp:start x="154" y="2160"/>
                      <wp:lineTo x="154" y="21358"/>
                      <wp:lineTo x="21523" y="21358"/>
                      <wp:lineTo x="21523" y="2160"/>
                      <wp:lineTo x="154" y="2160"/>
                    </wp:wrapPolygon>
                  </wp:wrapTight>
                  <wp:docPr id="2" name="Объект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9144000" cy="6857999"/>
                            <a:chOff x="0" y="0"/>
                            <a:chExt cx="9144000" cy="6857999"/>
                          </a:xfrm>
                        </a:grpSpPr>
                        <a:grpSp>
                          <a:nvGrpSpPr>
                            <a:cNvPr id="12" name="Группа 11"/>
                            <a:cNvGrpSpPr/>
                          </a:nvGrpSpPr>
                          <a:grpSpPr>
                            <a:xfrm>
                              <a:off x="0" y="0"/>
                              <a:ext cx="9144000" cy="6857999"/>
                              <a:chOff x="0" y="0"/>
                              <a:chExt cx="9144000" cy="6857999"/>
                            </a:xfrm>
                          </a:grpSpPr>
                          <a:pic>
                            <a:nvPicPr>
                              <a:cNvPr id="4" name="Рисунок 3" descr="G:\наркоп\7bf7bf913722e6bdba6e3e9f7249d709-1.jpg"/>
                              <a:cNvPicPr/>
                            </a:nvPicPr>
                            <a:blipFill>
                              <a:blip r:embed="rId5" cstate="print"/>
                              <a:srcRect/>
                              <a:stretch>
                                <a:fillRect/>
                              </a:stretch>
                            </a:blipFill>
                            <a:spPr bwMode="auto">
                              <a:xfrm>
                                <a:off x="0" y="0"/>
                                <a:ext cx="9144000" cy="68579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</a:pic>
                          <a:pic>
                            <a:nvPicPr>
                              <a:cNvPr id="5" name="Picture 2" descr="C:\Documents and Settings\Администратор\Мои документы\шкод\emblem.jpg"/>
                              <a:cNvPicPr>
                                <a:picLocks noChangeAspect="1" noChangeArrowheads="1"/>
                              </a:cNvPicPr>
                            </a:nvPicPr>
                            <a:blipFill>
                              <a:blip r:embed="rId6" cstate="print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</a:blip>
                              <a:srcRect/>
                              <a:stretch>
                                <a:fillRect/>
                              </a:stretch>
                            </a:blipFill>
                            <a:spPr bwMode="auto">
                              <a:xfrm>
                                <a:off x="1475656" y="692696"/>
                                <a:ext cx="5256584" cy="5869851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</a:pic>
                          <a:grpSp>
                            <a:nvGrpSpPr>
                              <a:cNvPr id="6" name="Группа 9"/>
                              <a:cNvGrpSpPr/>
                            </a:nvGrpSpPr>
                            <a:grpSpPr>
                              <a:xfrm>
                                <a:off x="215586" y="95155"/>
                                <a:ext cx="7334541" cy="6561244"/>
                                <a:chOff x="215586" y="95155"/>
                                <a:chExt cx="7334541" cy="6561244"/>
                              </a:xfrm>
                            </a:grpSpPr>
                            <a:pic>
                              <a:nvPicPr>
                                <a:cNvPr id="2" name="Рисунок 5" descr="C:\Documents and Settings\Администратор\Мои документы\шкод\1297780099.jpg"/>
                                <a:cNvPicPr/>
                              </a:nvPicPr>
                              <a:blipFill>
                                <a:blip r:embed="rId7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spPr bwMode="auto">
                                <a:xfrm rot="20228614">
                                  <a:off x="215586" y="95155"/>
                                  <a:ext cx="5196107" cy="32641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a:spPr>
                            </a:pic>
                            <a:pic>
                              <a:nvPicPr>
                                <a:cNvPr id="7" name="Picture 4" descr="C:\Documents and Settings\Администратор\Мои документы\F993A7E99F69B3FFF43044423B4C6B.jpg"/>
                                <a:cNvPicPr>
                                  <a:picLocks noChangeAspect="1" noChangeArrowheads="1"/>
                                </a:cNvPicPr>
                              </a:nvPicPr>
                              <a:blipFill>
                                <a:blip r:embed="rId8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spPr bwMode="auto">
                                <a:xfrm rot="473414">
                                  <a:off x="5197679" y="1858288"/>
                                  <a:ext cx="1309115" cy="925990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</a:pic>
                            <a:sp>
                              <a:nvSpPr>
                                <a:cNvPr id="1026" name="WordArt 2"/>
                                <a:cNvSpPr>
                                  <a:spLocks noChangeArrowheads="1" noChangeShapeType="1" noTextEdit="1"/>
                                </a:cNvSpPr>
                              </a:nvSpPr>
                              <a:spPr bwMode="auto">
                                <a:xfrm rot="1884484">
                                  <a:off x="998536" y="3664210"/>
                                  <a:ext cx="3889371" cy="1785950"/>
                                </a:xfrm>
                                <a:prstGeom prst="rect">
                                  <a:avLst/>
                                </a:prstGeom>
                              </a:spPr>
                              <a:txSp>
                                <a:txBody>
                                  <a:bodyPr wrap="none" numCol="1" fromWordArt="1">
                                    <a:prstTxWarp prst="textCurveDown">
                                      <a:avLst>
                                        <a:gd name="adj" fmla="val 43477"/>
                                      </a:avLst>
                                    </a:prstTxWarp>
                                  </a:bodyPr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 rtl="0"/>
                                    <a:r>
                                      <a:rPr lang="ru-RU" sz="4800" kern="10" spc="0" dirty="0" smtClean="0">
                                        <a:ln w="28575">
                                          <a:solidFill>
                                            <a:srgbClr val="FF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gradFill rotWithShape="0">
                                          <a:gsLst>
                                            <a:gs pos="0">
                                              <a:srgbClr val="FFFF00"/>
                                            </a:gs>
                                            <a:gs pos="100000">
                                              <a:srgbClr val="FF9933"/>
                                            </a:gs>
                                          </a:gsLst>
                                          <a:path path="rect">
                                            <a:fillToRect l="50000" t="50000" r="50000" b="50000"/>
                                          </a:path>
                                        </a:gradFill>
                                        <a:effectLst>
                                          <a:outerShdw dist="35921" dir="2700000" algn="ctr" rotWithShape="0">
                                            <a:srgbClr val="C0C0C0">
                                              <a:alpha val="80000"/>
                                            </a:srgbClr>
                                          </a:outerShdw>
                                        </a:effectLst>
                                        <a:latin typeface="Impact"/>
                                      </a:rPr>
                                      <a:t>Республика</a:t>
                                    </a:r>
                                    <a:endParaRPr lang="ru-RU" sz="4800" kern="10" spc="0" dirty="0">
                                      <a:ln w="28575">
                                        <a:solidFill>
                                          <a:srgbClr val="FF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gradFill rotWithShape="0">
                                        <a:gsLst>
                                          <a:gs pos="0">
                                            <a:srgbClr val="FFFF00"/>
                                          </a:gs>
                                          <a:gs pos="100000">
                                            <a:srgbClr val="FF9933"/>
                                          </a:gs>
                                        </a:gsLst>
                                        <a:path path="rect">
                                          <a:fillToRect l="50000" t="50000" r="50000" b="50000"/>
                                        </a:path>
                                      </a:gradFill>
                                      <a:effectLst>
                                        <a:outerShdw dist="35921" dir="2700000" algn="ctr" rotWithShape="0">
                                          <a:srgbClr val="C0C0C0">
                                            <a:alpha val="80000"/>
                                          </a:srgbClr>
                                        </a:outerShdw>
                                      </a:effectLst>
                                      <a:latin typeface="Impact"/>
                                    </a:endParaRP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027" name="WordArt 3"/>
                                <a:cNvSpPr>
                                  <a:spLocks noChangeArrowheads="1" noChangeShapeType="1" noTextEdit="1"/>
                                </a:cNvSpPr>
                              </a:nvSpPr>
                              <a:spPr bwMode="auto">
                                <a:xfrm rot="19189577">
                                  <a:off x="4003480" y="3260049"/>
                                  <a:ext cx="3514725" cy="1958975"/>
                                </a:xfrm>
                                <a:prstGeom prst="rect">
                                  <a:avLst/>
                                </a:prstGeom>
                              </a:spPr>
                              <a:txSp>
                                <a:txBody>
                                  <a:bodyPr wrap="none" numCol="1" fromWordArt="1">
                                    <a:prstTxWarp prst="textCurveUp">
                                      <a:avLst>
                                        <a:gd name="adj" fmla="val 45977"/>
                                      </a:avLst>
                                    </a:prstTxWarp>
                                  </a:bodyPr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 rtl="0"/>
                                    <a:r>
                                      <a:rPr lang="ru-RU" sz="4800" kern="10" spc="0" dirty="0" smtClean="0">
                                        <a:ln w="12700">
                                          <a:solidFill>
                                            <a:srgbClr val="EAEAEA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gradFill rotWithShape="0">
                                          <a:gsLst>
                                            <a:gs pos="0">
                                              <a:srgbClr val="A603AB"/>
                                            </a:gs>
                                            <a:gs pos="12000">
                                              <a:srgbClr val="E81766"/>
                                            </a:gs>
                                            <a:gs pos="27000">
                                              <a:srgbClr val="EE3F17"/>
                                            </a:gs>
                                            <a:gs pos="48000">
                                              <a:srgbClr val="FFFF00"/>
                                            </a:gs>
                                            <a:gs pos="64999">
                                              <a:srgbClr val="1A8D48"/>
                                            </a:gs>
                                            <a:gs pos="78999">
                                              <a:srgbClr val="0819FB"/>
                                            </a:gs>
                                            <a:gs pos="100000">
                                              <a:srgbClr val="A603AB"/>
                                            </a:gs>
                                          </a:gsLst>
                                          <a:lin ang="0" scaled="1"/>
                                        </a:gradFill>
                                        <a:effectLst>
                                          <a:outerShdw dist="35921" dir="2700000" sy="50000" kx="2115830" algn="bl" rotWithShape="0">
                                            <a:srgbClr val="C0C0C0">
                                              <a:alpha val="80000"/>
                                            </a:srgbClr>
                                          </a:outerShdw>
                                        </a:effectLst>
                                        <a:latin typeface="Arial Black"/>
                                      </a:rPr>
                                      <a:t>ШКОД</a:t>
                                    </a:r>
                                    <a:endParaRPr lang="ru-RU" sz="4800" kern="10" spc="0" dirty="0">
                                      <a:ln w="12700">
                                        <a:solidFill>
                                          <a:srgbClr val="EAEAEA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gradFill rotWithShape="0">
                                        <a:gsLst>
                                          <a:gs pos="0">
                                            <a:srgbClr val="A603AB"/>
                                          </a:gs>
                                          <a:gs pos="12000">
                                            <a:srgbClr val="E81766"/>
                                          </a:gs>
                                          <a:gs pos="27000">
                                            <a:srgbClr val="EE3F17"/>
                                          </a:gs>
                                          <a:gs pos="48000">
                                            <a:srgbClr val="FFFF00"/>
                                          </a:gs>
                                          <a:gs pos="64999">
                                            <a:srgbClr val="1A8D48"/>
                                          </a:gs>
                                          <a:gs pos="78999">
                                            <a:srgbClr val="0819FB"/>
                                          </a:gs>
                                          <a:gs pos="100000">
                                            <a:srgbClr val="A603AB"/>
                                          </a:gs>
                                        </a:gsLst>
                                        <a:lin ang="0" scaled="1"/>
                                      </a:gradFill>
                                      <a:effectLst>
                                        <a:outerShdw dist="35921" dir="2700000" sy="50000" kx="2115830" algn="bl" rotWithShape="0">
                                          <a:srgbClr val="C0C0C0">
                                            <a:alpha val="80000"/>
                                          </a:srgbClr>
                                        </a:outerShdw>
                                      </a:effectLst>
                                      <a:latin typeface="Arial Black"/>
                                    </a:endParaRP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035" name="WordArt 11"/>
                                <a:cNvSpPr>
                                  <a:spLocks noChangeArrowheads="1" noChangeShapeType="1" noTextEdit="1"/>
                                </a:cNvSpPr>
                              </a:nvSpPr>
                              <a:spPr bwMode="auto">
                                <a:xfrm>
                                  <a:off x="1214414" y="5072074"/>
                                  <a:ext cx="6335713" cy="1584325"/>
                                </a:xfrm>
                                <a:prstGeom prst="rect">
                                  <a:avLst/>
                                </a:prstGeom>
                              </a:spPr>
                              <a:txSp>
                                <a:txBody>
                                  <a:bodyPr wrap="none" numCol="1" fromWordArt="1">
                                    <a:prstTxWarp prst="textDeflateTop">
                                      <a:avLst>
                                        <a:gd name="adj" fmla="val 46875"/>
                                      </a:avLst>
                                    </a:prstTxWarp>
                                  </a:bodyPr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 rtl="0"/>
                                    <a:r>
                                      <a:rPr lang="ru-RU" sz="1600" kern="10" spc="0" smtClean="0">
                                        <a:ln w="9525">
                                          <a:solidFill>
                                            <a:srgbClr val="FF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solidFill>
                                          <a:srgbClr val="FFFF00"/>
                                        </a:solidFill>
                                        <a:effectLst/>
                                        <a:latin typeface="Arial Black"/>
                                      </a:rPr>
                                      <a:t>МКОУ "СОШ им. П.П. Грицая ст. Солдатской"</a:t>
                                    </a:r>
                                    <a:endParaRPr lang="ru-RU" sz="1600" kern="10" spc="0">
                                      <a:ln w="9525">
                                        <a:solidFill>
                                          <a:srgbClr val="FF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solidFill>
                                        <a:srgbClr val="FFFF00"/>
                                      </a:solidFill>
                                      <a:effectLst/>
                                      <a:latin typeface="Arial Black"/>
                                    </a:endParaRPr>
                                  </a:p>
                                </a:txBody>
                                <a:useSpRect/>
                              </a:txSp>
                            </a:sp>
                          </a:grpSp>
                        </a:grpSp>
                      </lc:lockedCanvas>
                    </a:graphicData>
                  </a:graphic>
                </wp:anchor>
              </w:drawing>
            </w:r>
            <w:r w:rsidRPr="00E31CBD">
              <w:rPr>
                <w:rFonts w:ascii="Times New Roman" w:hAnsi="Times New Roman"/>
                <w:sz w:val="24"/>
                <w:szCs w:val="24"/>
              </w:rPr>
              <w:t>Герб представляет собой греческий щит, как символ страны знаний, где зародилась наука педагогика и многие школьные предметы. Зеленое поле и росток символизируют молодость и юность. Солнце – символ знаний, к которым стремятся ученики. Компьютер – новые технологии в процессе обучения. И самое главное, что мы всегда вместе – и в радости и в беде!</w:t>
            </w:r>
          </w:p>
          <w:p w:rsidR="00735FEA" w:rsidRPr="00E31CBD" w:rsidRDefault="00735FEA" w:rsidP="006C5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5FEA" w:rsidRPr="00E31CBD" w:rsidRDefault="00735FEA" w:rsidP="006C5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5FEA" w:rsidRPr="00E31CBD" w:rsidTr="006C5034">
        <w:tc>
          <w:tcPr>
            <w:tcW w:w="988" w:type="dxa"/>
          </w:tcPr>
          <w:p w:rsidR="00735FEA" w:rsidRPr="00E31CBD" w:rsidRDefault="00735FEA" w:rsidP="006C5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CB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4082" w:type="dxa"/>
          </w:tcPr>
          <w:p w:rsidR="00735FEA" w:rsidRPr="00E31CBD" w:rsidRDefault="00735FEA" w:rsidP="006C5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CBD">
              <w:rPr>
                <w:rFonts w:ascii="Times New Roman" w:hAnsi="Times New Roman"/>
                <w:sz w:val="24"/>
                <w:szCs w:val="24"/>
              </w:rPr>
              <w:t>Описание флага:</w:t>
            </w:r>
          </w:p>
        </w:tc>
        <w:tc>
          <w:tcPr>
            <w:tcW w:w="5528" w:type="dxa"/>
          </w:tcPr>
          <w:p w:rsidR="00735FEA" w:rsidRPr="00E31CBD" w:rsidRDefault="00735FEA" w:rsidP="006C5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CB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3048" distL="114300" distR="115062" simplePos="0" relativeHeight="251660288" behindDoc="1" locked="0" layoutInCell="1" allowOverlap="1">
                  <wp:simplePos x="0" y="0"/>
                  <wp:positionH relativeFrom="column">
                    <wp:posOffset>1123696</wp:posOffset>
                  </wp:positionH>
                  <wp:positionV relativeFrom="paragraph">
                    <wp:posOffset>1079500</wp:posOffset>
                  </wp:positionV>
                  <wp:extent cx="2152396" cy="1752473"/>
                  <wp:effectExtent l="6096" t="0" r="0" b="0"/>
                  <wp:wrapTight wrapText="bothSides">
                    <wp:wrapPolygon edited="0">
                      <wp:start x="-191" y="0"/>
                      <wp:lineTo x="-191" y="21365"/>
                      <wp:lineTo x="21600" y="21365"/>
                      <wp:lineTo x="21600" y="0"/>
                      <wp:lineTo x="-191" y="0"/>
                    </wp:wrapPolygon>
                  </wp:wrapTight>
                  <wp:docPr id="1" name="Объект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9144000" cy="6858000"/>
                            <a:chOff x="0" y="0"/>
                            <a:chExt cx="9144000" cy="6858000"/>
                          </a:xfrm>
                        </a:grpSpPr>
                        <a:grpSp>
                          <a:nvGrpSpPr>
                            <a:cNvPr id="11" name="Группа 10"/>
                            <a:cNvGrpSpPr/>
                          </a:nvGrpSpPr>
                          <a:grpSpPr>
                            <a:xfrm>
                              <a:off x="0" y="0"/>
                              <a:ext cx="9144000" cy="6858000"/>
                              <a:chOff x="0" y="0"/>
                              <a:chExt cx="9144000" cy="6858000"/>
                            </a:xfrm>
                          </a:grpSpPr>
                          <a:pic>
                            <a:nvPicPr>
                              <a:cNvPr id="4" name="Рисунок 3"/>
                              <a:cNvPicPr/>
                            </a:nvPicPr>
                            <a:blipFill>
                              <a:blip r:embed="rId9" cstate="print"/>
                              <a:srcRect b="2844"/>
                              <a:stretch>
                                <a:fillRect/>
                              </a:stretch>
                            </a:blipFill>
                            <a:spPr bwMode="auto">
                              <a:xfrm>
                                <a:off x="0" y="0"/>
                                <a:ext cx="9144000" cy="6858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</a:pic>
                          <a:pic>
                            <a:nvPicPr>
                              <a:cNvPr id="5" name="Рисунок 4" descr="C:\Documents and Settings\Администратор\Мои документы\шкод\щдю.jpg"/>
                              <a:cNvPicPr/>
                            </a:nvPicPr>
                            <a:blipFill>
                              <a:blip r:embed="rId10" cstate="print"/>
                              <a:srcRect l="3686" t="12186" r="3258"/>
                              <a:stretch>
                                <a:fillRect/>
                              </a:stretch>
                            </a:blipFill>
                            <a:spPr bwMode="auto">
                              <a:xfrm rot="10095641">
                                <a:off x="380460" y="432003"/>
                                <a:ext cx="4680521" cy="4221088"/>
                              </a:xfrm>
                              <a:prstGeom prst="ellipse">
                                <a:avLst/>
                              </a:prstGeom>
                              <a:ln>
                                <a:noFill/>
                              </a:ln>
                              <a:effectLst>
                                <a:softEdge rad="112500"/>
                              </a:effectLst>
                            </a:spPr>
                          </a:pic>
                          <a:sp>
                            <a:nvSpPr>
                              <a:cNvPr id="2053" name="WordArt 5"/>
                              <a:cNvSpPr>
                                <a:spLocks noChangeArrowheads="1" noChangeShapeType="1" noTextEdit="1"/>
                              </a:cNvSpPr>
                            </a:nvSpPr>
                            <a:spPr bwMode="auto">
                              <a:xfrm rot="20351664">
                                <a:off x="317102" y="3369417"/>
                                <a:ext cx="8302246" cy="1365604"/>
                              </a:xfrm>
                              <a:prstGeom prst="rect">
                                <a:avLst/>
                              </a:prstGeom>
                            </a:spPr>
                            <a:txSp>
                              <a:txBody>
                                <a:bodyPr wrap="none" numCol="1" fromWordArt="1">
                                  <a:prstTxWarp prst="textCurveUp">
                                    <a:avLst>
                                      <a:gd name="adj" fmla="val 56338"/>
                                    </a:avLst>
                                  </a:prstTxWarp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 rtl="0"/>
                                  <a:r>
                                    <a:rPr lang="ru-RU" sz="4800" kern="10" spc="0" dirty="0" smtClean="0"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solidFill>
                                        <a:srgbClr val="7030A0"/>
                                      </a:solidFill>
                                      <a:effectLst/>
                                      <a:latin typeface="Times New Roman"/>
                                      <a:cs typeface="Times New Roman"/>
                                    </a:rPr>
                                    <a:t>Мы вместе!</a:t>
                                  </a:r>
                                  <a:endParaRPr lang="ru-RU" sz="4800" kern="10" spc="0" dirty="0"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rgbClr val="7030A0"/>
                                    </a:solidFill>
                                    <a:effectLst/>
                                    <a:latin typeface="Times New Roman"/>
                                    <a:cs typeface="Times New Roman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pic>
                            <a:nvPicPr>
                              <a:cNvPr id="2054" name="Picture 6" descr="C:\Documents and Settings\Администратор\Мои документы\шкод\szcz.JPG"/>
                              <a:cNvPicPr>
                                <a:picLocks noChangeAspect="1" noChangeArrowheads="1"/>
                              </a:cNvPicPr>
                            </a:nvPicPr>
                            <a:blipFill>
                              <a:blip r:embed="rId11" cstate="print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</a:blip>
                              <a:srcRect r="42617" b="27091"/>
                              <a:stretch>
                                <a:fillRect/>
                              </a:stretch>
                            </a:blipFill>
                            <a:spPr bwMode="auto">
                              <a:xfrm>
                                <a:off x="5143504" y="3500438"/>
                                <a:ext cx="2798440" cy="2979216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</a:pic>
                        </a:grpSp>
                      </lc:lockedCanvas>
                    </a:graphicData>
                  </a:graphic>
                </wp:anchor>
              </w:drawing>
            </w:r>
            <w:r w:rsidRPr="00E31CBD">
              <w:rPr>
                <w:rFonts w:ascii="Times New Roman" w:hAnsi="Times New Roman"/>
                <w:sz w:val="24"/>
                <w:szCs w:val="24"/>
              </w:rPr>
              <w:t xml:space="preserve">Флаг представляет собой прямоугольное полотнище белого цвета, который символизирует чистые помыслы. В нижней части полотнища </w:t>
            </w:r>
            <w:proofErr w:type="gramStart"/>
            <w:r w:rsidRPr="00E31CBD"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 w:rsidRPr="00E31CBD">
              <w:rPr>
                <w:rFonts w:ascii="Times New Roman" w:hAnsi="Times New Roman"/>
                <w:sz w:val="24"/>
                <w:szCs w:val="24"/>
              </w:rPr>
              <w:t xml:space="preserve">ве зеленые полосы. Это символ молодого поколения. Солнце – светлое настоящее, а радуга – счастливое будущее. Ладошки, расположенные по кругу </w:t>
            </w:r>
            <w:proofErr w:type="gramStart"/>
            <w:r w:rsidRPr="00E31CBD">
              <w:rPr>
                <w:rFonts w:ascii="Times New Roman" w:hAnsi="Times New Roman"/>
                <w:sz w:val="24"/>
                <w:szCs w:val="24"/>
              </w:rPr>
              <w:t>-э</w:t>
            </w:r>
            <w:proofErr w:type="gramEnd"/>
            <w:r w:rsidRPr="00E31CBD">
              <w:rPr>
                <w:rFonts w:ascii="Times New Roman" w:hAnsi="Times New Roman"/>
                <w:sz w:val="24"/>
                <w:szCs w:val="24"/>
              </w:rPr>
              <w:t>то дружная школьная семья.</w:t>
            </w:r>
          </w:p>
        </w:tc>
      </w:tr>
      <w:tr w:rsidR="00735FEA" w:rsidRPr="00E31CBD" w:rsidTr="006C5034">
        <w:tc>
          <w:tcPr>
            <w:tcW w:w="988" w:type="dxa"/>
          </w:tcPr>
          <w:p w:rsidR="00735FEA" w:rsidRPr="00E31CBD" w:rsidRDefault="00735FEA" w:rsidP="006C5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CBD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082" w:type="dxa"/>
          </w:tcPr>
          <w:p w:rsidR="00735FEA" w:rsidRPr="00E31CBD" w:rsidRDefault="00735FEA" w:rsidP="006C5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CBD">
              <w:rPr>
                <w:rFonts w:ascii="Times New Roman" w:hAnsi="Times New Roman"/>
                <w:sz w:val="24"/>
                <w:szCs w:val="24"/>
              </w:rPr>
              <w:t>Другие символы и атрибуты:</w:t>
            </w:r>
          </w:p>
        </w:tc>
        <w:tc>
          <w:tcPr>
            <w:tcW w:w="5528" w:type="dxa"/>
          </w:tcPr>
          <w:p w:rsidR="00735FEA" w:rsidRPr="00E31CBD" w:rsidRDefault="00735FEA" w:rsidP="006C5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CBD">
              <w:rPr>
                <w:rFonts w:ascii="Times New Roman" w:hAnsi="Times New Roman"/>
                <w:b/>
                <w:sz w:val="24"/>
                <w:szCs w:val="24"/>
              </w:rPr>
              <w:t>--</w:t>
            </w:r>
          </w:p>
        </w:tc>
      </w:tr>
      <w:tr w:rsidR="00735FEA" w:rsidRPr="00E31CBD" w:rsidTr="006C5034">
        <w:tc>
          <w:tcPr>
            <w:tcW w:w="10598" w:type="dxa"/>
            <w:gridSpan w:val="3"/>
          </w:tcPr>
          <w:p w:rsidR="00735FEA" w:rsidRPr="00E31CBD" w:rsidRDefault="00735FEA" w:rsidP="006C5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CBD">
              <w:rPr>
                <w:rFonts w:ascii="Times New Roman" w:hAnsi="Times New Roman"/>
                <w:b/>
                <w:sz w:val="24"/>
                <w:szCs w:val="24"/>
              </w:rPr>
              <w:t>III. Структура организации</w:t>
            </w:r>
          </w:p>
        </w:tc>
      </w:tr>
      <w:tr w:rsidR="00735FEA" w:rsidRPr="00E31CBD" w:rsidTr="006C5034">
        <w:tc>
          <w:tcPr>
            <w:tcW w:w="988" w:type="dxa"/>
          </w:tcPr>
          <w:p w:rsidR="00735FEA" w:rsidRPr="00E31CBD" w:rsidRDefault="00735FEA" w:rsidP="006C5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CB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082" w:type="dxa"/>
          </w:tcPr>
          <w:p w:rsidR="00735FEA" w:rsidRPr="00E31CBD" w:rsidRDefault="00735FEA" w:rsidP="006C5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CBD">
              <w:rPr>
                <w:rFonts w:ascii="Times New Roman" w:hAnsi="Times New Roman"/>
                <w:sz w:val="24"/>
                <w:szCs w:val="24"/>
              </w:rPr>
              <w:t>Наименование и периодичность созыва высшего органа (сбор):</w:t>
            </w:r>
          </w:p>
        </w:tc>
        <w:tc>
          <w:tcPr>
            <w:tcW w:w="5528" w:type="dxa"/>
          </w:tcPr>
          <w:p w:rsidR="00735FEA" w:rsidRPr="00E31CBD" w:rsidRDefault="00735FEA" w:rsidP="006C5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CBD">
              <w:rPr>
                <w:rFonts w:ascii="Times New Roman" w:hAnsi="Times New Roman"/>
                <w:sz w:val="24"/>
                <w:szCs w:val="24"/>
              </w:rPr>
              <w:t xml:space="preserve">Общее собрание граждан республики </w:t>
            </w:r>
            <w:proofErr w:type="gramStart"/>
            <w:r w:rsidRPr="00E31CBD">
              <w:rPr>
                <w:rFonts w:ascii="Times New Roman" w:hAnsi="Times New Roman"/>
                <w:sz w:val="24"/>
                <w:szCs w:val="24"/>
              </w:rPr>
              <w:t>ШКОД</w:t>
            </w:r>
            <w:proofErr w:type="gramEnd"/>
            <w:r w:rsidRPr="00E31CBD">
              <w:rPr>
                <w:rFonts w:ascii="Times New Roman" w:hAnsi="Times New Roman"/>
                <w:sz w:val="24"/>
                <w:szCs w:val="24"/>
              </w:rPr>
              <w:t>, два раза в год (в конце и начале учебного года)</w:t>
            </w:r>
          </w:p>
        </w:tc>
      </w:tr>
      <w:tr w:rsidR="00735FEA" w:rsidRPr="00E31CBD" w:rsidTr="006C5034">
        <w:tc>
          <w:tcPr>
            <w:tcW w:w="988" w:type="dxa"/>
          </w:tcPr>
          <w:p w:rsidR="00735FEA" w:rsidRPr="00E31CBD" w:rsidRDefault="00735FEA" w:rsidP="006C5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CB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082" w:type="dxa"/>
          </w:tcPr>
          <w:p w:rsidR="00735FEA" w:rsidRPr="00E31CBD" w:rsidRDefault="00735FEA" w:rsidP="006C5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CBD">
              <w:rPr>
                <w:rFonts w:ascii="Times New Roman" w:hAnsi="Times New Roman"/>
                <w:sz w:val="24"/>
                <w:szCs w:val="24"/>
              </w:rPr>
              <w:t>Наименование и периодичность созыва руководящего органа:</w:t>
            </w:r>
          </w:p>
        </w:tc>
        <w:tc>
          <w:tcPr>
            <w:tcW w:w="5528" w:type="dxa"/>
          </w:tcPr>
          <w:p w:rsidR="00735FEA" w:rsidRPr="00E31CBD" w:rsidRDefault="00735FEA" w:rsidP="006C5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CBD">
              <w:rPr>
                <w:rFonts w:ascii="Times New Roman" w:hAnsi="Times New Roman"/>
                <w:sz w:val="24"/>
                <w:szCs w:val="24"/>
              </w:rPr>
              <w:t>Заседание кабинета министров, в начале и конце каждой четверти и в случае необходимости</w:t>
            </w:r>
          </w:p>
        </w:tc>
      </w:tr>
      <w:tr w:rsidR="00735FEA" w:rsidRPr="00E31CBD" w:rsidTr="006C5034">
        <w:tc>
          <w:tcPr>
            <w:tcW w:w="988" w:type="dxa"/>
          </w:tcPr>
          <w:p w:rsidR="00735FEA" w:rsidRPr="00E31CBD" w:rsidRDefault="00735FEA" w:rsidP="006C5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CBD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082" w:type="dxa"/>
          </w:tcPr>
          <w:p w:rsidR="00735FEA" w:rsidRPr="00E31CBD" w:rsidRDefault="00735FEA" w:rsidP="006C5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CBD">
              <w:rPr>
                <w:rFonts w:ascii="Times New Roman" w:hAnsi="Times New Roman"/>
                <w:sz w:val="24"/>
                <w:szCs w:val="24"/>
              </w:rPr>
              <w:t>Количество структурных подразделений (при наличии):</w:t>
            </w:r>
          </w:p>
        </w:tc>
        <w:tc>
          <w:tcPr>
            <w:tcW w:w="5528" w:type="dxa"/>
          </w:tcPr>
          <w:p w:rsidR="00735FEA" w:rsidRPr="00E31CBD" w:rsidRDefault="00735FEA" w:rsidP="006C5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CBD">
              <w:rPr>
                <w:rFonts w:ascii="Times New Roman" w:hAnsi="Times New Roman"/>
                <w:sz w:val="24"/>
                <w:szCs w:val="24"/>
              </w:rPr>
              <w:t>6 министерств</w:t>
            </w:r>
          </w:p>
        </w:tc>
      </w:tr>
      <w:tr w:rsidR="00735FEA" w:rsidRPr="00E31CBD" w:rsidTr="006C5034">
        <w:tc>
          <w:tcPr>
            <w:tcW w:w="10598" w:type="dxa"/>
            <w:gridSpan w:val="3"/>
          </w:tcPr>
          <w:p w:rsidR="00735FEA" w:rsidRPr="00E31CBD" w:rsidRDefault="00735FEA" w:rsidP="006C5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CBD">
              <w:rPr>
                <w:rFonts w:ascii="Times New Roman" w:hAnsi="Times New Roman"/>
                <w:b/>
                <w:sz w:val="24"/>
                <w:szCs w:val="24"/>
              </w:rPr>
              <w:t>IV. Руководство</w:t>
            </w:r>
          </w:p>
        </w:tc>
      </w:tr>
      <w:tr w:rsidR="00735FEA" w:rsidRPr="00E31CBD" w:rsidTr="006C5034">
        <w:tc>
          <w:tcPr>
            <w:tcW w:w="988" w:type="dxa"/>
          </w:tcPr>
          <w:p w:rsidR="00735FEA" w:rsidRPr="00E31CBD" w:rsidRDefault="00735FEA" w:rsidP="006C5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CB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082" w:type="dxa"/>
          </w:tcPr>
          <w:p w:rsidR="00735FEA" w:rsidRPr="00E31CBD" w:rsidRDefault="00735FEA" w:rsidP="006C5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CBD">
              <w:rPr>
                <w:rFonts w:ascii="Times New Roman" w:hAnsi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5528" w:type="dxa"/>
          </w:tcPr>
          <w:p w:rsidR="00735FEA" w:rsidRPr="00E31CBD" w:rsidRDefault="00735FEA" w:rsidP="006C5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1CBD">
              <w:rPr>
                <w:rFonts w:ascii="Times New Roman" w:hAnsi="Times New Roman"/>
                <w:sz w:val="24"/>
                <w:szCs w:val="24"/>
              </w:rPr>
              <w:t>Гамидова</w:t>
            </w:r>
            <w:proofErr w:type="spellEnd"/>
            <w:r w:rsidRPr="00E31CBD">
              <w:rPr>
                <w:rFonts w:ascii="Times New Roman" w:hAnsi="Times New Roman"/>
                <w:sz w:val="24"/>
                <w:szCs w:val="24"/>
              </w:rPr>
              <w:t xml:space="preserve"> Елена Михайловна</w:t>
            </w:r>
          </w:p>
        </w:tc>
      </w:tr>
      <w:tr w:rsidR="00735FEA" w:rsidRPr="00E31CBD" w:rsidTr="006C5034">
        <w:tc>
          <w:tcPr>
            <w:tcW w:w="988" w:type="dxa"/>
          </w:tcPr>
          <w:p w:rsidR="00735FEA" w:rsidRPr="00E31CBD" w:rsidRDefault="00735FEA" w:rsidP="006C5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CB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082" w:type="dxa"/>
          </w:tcPr>
          <w:p w:rsidR="00735FEA" w:rsidRPr="00E31CBD" w:rsidRDefault="00735FEA" w:rsidP="006C5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CBD">
              <w:rPr>
                <w:rFonts w:ascii="Times New Roman" w:hAnsi="Times New Roman"/>
                <w:sz w:val="24"/>
                <w:szCs w:val="24"/>
              </w:rPr>
              <w:t>Краткие сведения о руководителе</w:t>
            </w:r>
          </w:p>
        </w:tc>
        <w:tc>
          <w:tcPr>
            <w:tcW w:w="5528" w:type="dxa"/>
          </w:tcPr>
          <w:p w:rsidR="00735FEA" w:rsidRPr="00E31CBD" w:rsidRDefault="00735FEA" w:rsidP="006C5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1CBD">
              <w:rPr>
                <w:rFonts w:ascii="Times New Roman" w:hAnsi="Times New Roman"/>
                <w:sz w:val="24"/>
                <w:szCs w:val="24"/>
              </w:rPr>
              <w:t>Гамидова</w:t>
            </w:r>
            <w:proofErr w:type="spellEnd"/>
            <w:r w:rsidRPr="00E31CBD">
              <w:rPr>
                <w:rFonts w:ascii="Times New Roman" w:hAnsi="Times New Roman"/>
                <w:sz w:val="24"/>
                <w:szCs w:val="24"/>
              </w:rPr>
              <w:t xml:space="preserve"> Е.М. работает в МКОУ «СОШ им. П.П. </w:t>
            </w:r>
            <w:proofErr w:type="spellStart"/>
            <w:r w:rsidRPr="00E31CBD">
              <w:rPr>
                <w:rFonts w:ascii="Times New Roman" w:hAnsi="Times New Roman"/>
                <w:sz w:val="24"/>
                <w:szCs w:val="24"/>
              </w:rPr>
              <w:t>Грицая</w:t>
            </w:r>
            <w:proofErr w:type="spellEnd"/>
            <w:r w:rsidRPr="00E31CBD">
              <w:rPr>
                <w:rFonts w:ascii="Times New Roman" w:hAnsi="Times New Roman"/>
                <w:sz w:val="24"/>
                <w:szCs w:val="24"/>
              </w:rPr>
              <w:t xml:space="preserve"> ст. Солдатской» ст. вожатой с августа 1996 года. В 1999 году создавала ДО «Республик </w:t>
            </w:r>
            <w:proofErr w:type="gramStart"/>
            <w:r w:rsidRPr="00E31CBD">
              <w:rPr>
                <w:rFonts w:ascii="Times New Roman" w:hAnsi="Times New Roman"/>
                <w:sz w:val="24"/>
                <w:szCs w:val="24"/>
              </w:rPr>
              <w:t>ШКОД</w:t>
            </w:r>
            <w:proofErr w:type="gramEnd"/>
            <w:r w:rsidRPr="00E31CBD">
              <w:rPr>
                <w:rFonts w:ascii="Times New Roman" w:hAnsi="Times New Roman"/>
                <w:sz w:val="24"/>
                <w:szCs w:val="24"/>
              </w:rPr>
              <w:t>», занимается краеведческой работой.</w:t>
            </w:r>
          </w:p>
        </w:tc>
      </w:tr>
      <w:tr w:rsidR="00735FEA" w:rsidRPr="00E31CBD" w:rsidTr="006C5034">
        <w:tc>
          <w:tcPr>
            <w:tcW w:w="988" w:type="dxa"/>
          </w:tcPr>
          <w:p w:rsidR="00735FEA" w:rsidRPr="00E31CBD" w:rsidRDefault="00735FEA" w:rsidP="006C5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CBD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082" w:type="dxa"/>
          </w:tcPr>
          <w:p w:rsidR="00735FEA" w:rsidRPr="00E31CBD" w:rsidRDefault="00735FEA" w:rsidP="006C5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CBD">
              <w:rPr>
                <w:rFonts w:ascii="Times New Roman" w:hAnsi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5528" w:type="dxa"/>
          </w:tcPr>
          <w:p w:rsidR="00735FEA" w:rsidRPr="00E31CBD" w:rsidRDefault="00735FEA" w:rsidP="006C5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D">
              <w:rPr>
                <w:rFonts w:ascii="Times New Roman" w:hAnsi="Times New Roman"/>
                <w:sz w:val="24"/>
                <w:szCs w:val="24"/>
              </w:rPr>
              <w:t>30 июля 1962 года</w:t>
            </w:r>
          </w:p>
        </w:tc>
      </w:tr>
      <w:tr w:rsidR="00735FEA" w:rsidRPr="00E31CBD" w:rsidTr="006C5034">
        <w:tc>
          <w:tcPr>
            <w:tcW w:w="988" w:type="dxa"/>
          </w:tcPr>
          <w:p w:rsidR="00735FEA" w:rsidRPr="00E31CBD" w:rsidRDefault="00735FEA" w:rsidP="006C5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CBD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082" w:type="dxa"/>
          </w:tcPr>
          <w:p w:rsidR="00735FEA" w:rsidRPr="00E31CBD" w:rsidRDefault="00735FEA" w:rsidP="006C5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CBD">
              <w:rPr>
                <w:rFonts w:ascii="Times New Roman" w:hAnsi="Times New Roman"/>
                <w:sz w:val="24"/>
                <w:szCs w:val="24"/>
              </w:rPr>
              <w:t>Образование, специальность</w:t>
            </w:r>
          </w:p>
        </w:tc>
        <w:tc>
          <w:tcPr>
            <w:tcW w:w="5528" w:type="dxa"/>
          </w:tcPr>
          <w:p w:rsidR="00735FEA" w:rsidRPr="00E31CBD" w:rsidRDefault="00735FEA" w:rsidP="006C5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D">
              <w:rPr>
                <w:rFonts w:ascii="Times New Roman" w:hAnsi="Times New Roman"/>
                <w:sz w:val="24"/>
                <w:szCs w:val="24"/>
              </w:rPr>
              <w:t xml:space="preserve">Донской СХИ, </w:t>
            </w:r>
            <w:proofErr w:type="spellStart"/>
            <w:r w:rsidRPr="00E31CBD">
              <w:rPr>
                <w:rFonts w:ascii="Times New Roman" w:hAnsi="Times New Roman"/>
                <w:sz w:val="24"/>
                <w:szCs w:val="24"/>
              </w:rPr>
              <w:t>зооинженер</w:t>
            </w:r>
            <w:proofErr w:type="spellEnd"/>
          </w:p>
        </w:tc>
      </w:tr>
      <w:tr w:rsidR="00735FEA" w:rsidRPr="00E31CBD" w:rsidTr="006C5034">
        <w:tc>
          <w:tcPr>
            <w:tcW w:w="988" w:type="dxa"/>
          </w:tcPr>
          <w:p w:rsidR="00735FEA" w:rsidRPr="00E31CBD" w:rsidRDefault="00735FEA" w:rsidP="006C5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CBD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082" w:type="dxa"/>
          </w:tcPr>
          <w:p w:rsidR="00735FEA" w:rsidRPr="00E31CBD" w:rsidRDefault="00735FEA" w:rsidP="006C5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CBD">
              <w:rPr>
                <w:rFonts w:ascii="Times New Roman" w:hAnsi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528" w:type="dxa"/>
          </w:tcPr>
          <w:p w:rsidR="00735FEA" w:rsidRPr="00E31CBD" w:rsidRDefault="00735FEA" w:rsidP="006C5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E31CB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735FEA" w:rsidRPr="00E31CBD" w:rsidTr="006C5034">
        <w:tc>
          <w:tcPr>
            <w:tcW w:w="988" w:type="dxa"/>
          </w:tcPr>
          <w:p w:rsidR="00735FEA" w:rsidRPr="00E31CBD" w:rsidRDefault="00735FEA" w:rsidP="006C5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CBD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082" w:type="dxa"/>
          </w:tcPr>
          <w:p w:rsidR="00735FEA" w:rsidRPr="00E31CBD" w:rsidRDefault="00735FEA" w:rsidP="006C5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CBD">
              <w:rPr>
                <w:rFonts w:ascii="Times New Roman" w:hAnsi="Times New Roman"/>
                <w:sz w:val="24"/>
                <w:szCs w:val="24"/>
              </w:rPr>
              <w:t>Стаж работы в данной организации</w:t>
            </w:r>
          </w:p>
        </w:tc>
        <w:tc>
          <w:tcPr>
            <w:tcW w:w="5528" w:type="dxa"/>
          </w:tcPr>
          <w:p w:rsidR="00735FEA" w:rsidRPr="00E31CBD" w:rsidRDefault="00735FEA" w:rsidP="00735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31CBD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735FEA" w:rsidRPr="00E31CBD" w:rsidTr="006C5034">
        <w:tc>
          <w:tcPr>
            <w:tcW w:w="988" w:type="dxa"/>
          </w:tcPr>
          <w:p w:rsidR="00735FEA" w:rsidRPr="00E31CBD" w:rsidRDefault="00735FEA" w:rsidP="006C5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CBD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4082" w:type="dxa"/>
          </w:tcPr>
          <w:p w:rsidR="00735FEA" w:rsidRPr="00E31CBD" w:rsidRDefault="00735FEA" w:rsidP="006C5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CBD">
              <w:rPr>
                <w:rFonts w:ascii="Times New Roman" w:hAnsi="Times New Roman"/>
                <w:sz w:val="24"/>
                <w:szCs w:val="24"/>
              </w:rPr>
              <w:t>Основное место работы, должность, телефон</w:t>
            </w:r>
          </w:p>
        </w:tc>
        <w:tc>
          <w:tcPr>
            <w:tcW w:w="5528" w:type="dxa"/>
          </w:tcPr>
          <w:p w:rsidR="00735FEA" w:rsidRPr="00E31CBD" w:rsidRDefault="00735FEA" w:rsidP="006C5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D">
              <w:rPr>
                <w:rFonts w:ascii="Times New Roman" w:hAnsi="Times New Roman"/>
                <w:sz w:val="24"/>
                <w:szCs w:val="24"/>
              </w:rPr>
              <w:t xml:space="preserve">МКОУ «СОШ им. П.П. </w:t>
            </w:r>
            <w:proofErr w:type="spellStart"/>
            <w:r w:rsidRPr="00E31CBD">
              <w:rPr>
                <w:rFonts w:ascii="Times New Roman" w:hAnsi="Times New Roman"/>
                <w:sz w:val="24"/>
                <w:szCs w:val="24"/>
              </w:rPr>
              <w:t>Грицая</w:t>
            </w:r>
            <w:proofErr w:type="spellEnd"/>
            <w:r w:rsidRPr="00E31CBD">
              <w:rPr>
                <w:rFonts w:ascii="Times New Roman" w:hAnsi="Times New Roman"/>
                <w:sz w:val="24"/>
                <w:szCs w:val="24"/>
              </w:rPr>
              <w:t xml:space="preserve"> ст. </w:t>
            </w:r>
            <w:proofErr w:type="gramStart"/>
            <w:r w:rsidRPr="00E31CBD">
              <w:rPr>
                <w:rFonts w:ascii="Times New Roman" w:hAnsi="Times New Roman"/>
                <w:sz w:val="24"/>
                <w:szCs w:val="24"/>
              </w:rPr>
              <w:t>Солдатской</w:t>
            </w:r>
            <w:proofErr w:type="gramEnd"/>
            <w:r w:rsidRPr="00E31CBD">
              <w:rPr>
                <w:rFonts w:ascii="Times New Roman" w:hAnsi="Times New Roman"/>
                <w:sz w:val="24"/>
                <w:szCs w:val="24"/>
              </w:rPr>
              <w:t>», ст. вожатая</w:t>
            </w:r>
          </w:p>
        </w:tc>
      </w:tr>
      <w:tr w:rsidR="00735FEA" w:rsidRPr="00E31CBD" w:rsidTr="006C5034">
        <w:tc>
          <w:tcPr>
            <w:tcW w:w="988" w:type="dxa"/>
          </w:tcPr>
          <w:p w:rsidR="00735FEA" w:rsidRPr="00E31CBD" w:rsidRDefault="00735FEA" w:rsidP="006C5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CBD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4082" w:type="dxa"/>
          </w:tcPr>
          <w:p w:rsidR="00735FEA" w:rsidRPr="00E31CBD" w:rsidRDefault="00735FEA" w:rsidP="006C5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CBD">
              <w:rPr>
                <w:rFonts w:ascii="Times New Roman" w:hAnsi="Times New Roman"/>
                <w:sz w:val="24"/>
                <w:szCs w:val="24"/>
              </w:rPr>
              <w:t>Общественные должности</w:t>
            </w:r>
          </w:p>
        </w:tc>
        <w:tc>
          <w:tcPr>
            <w:tcW w:w="5528" w:type="dxa"/>
          </w:tcPr>
          <w:p w:rsidR="00735FEA" w:rsidRPr="00E31CBD" w:rsidRDefault="00735FEA" w:rsidP="006C5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D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E31CBD">
              <w:rPr>
                <w:rFonts w:ascii="Times New Roman" w:hAnsi="Times New Roman"/>
                <w:sz w:val="24"/>
                <w:szCs w:val="24"/>
              </w:rPr>
              <w:t>школьного</w:t>
            </w:r>
            <w:proofErr w:type="gramEnd"/>
            <w:r w:rsidRPr="00E31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1CBD">
              <w:rPr>
                <w:rFonts w:ascii="Times New Roman" w:hAnsi="Times New Roman"/>
                <w:sz w:val="24"/>
                <w:szCs w:val="24"/>
              </w:rPr>
              <w:t>Наркопоста</w:t>
            </w:r>
            <w:proofErr w:type="spellEnd"/>
          </w:p>
        </w:tc>
      </w:tr>
      <w:tr w:rsidR="00735FEA" w:rsidRPr="00E31CBD" w:rsidTr="006C5034">
        <w:tc>
          <w:tcPr>
            <w:tcW w:w="988" w:type="dxa"/>
          </w:tcPr>
          <w:p w:rsidR="00735FEA" w:rsidRPr="00E31CBD" w:rsidRDefault="00735FEA" w:rsidP="006C5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CBD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4082" w:type="dxa"/>
          </w:tcPr>
          <w:p w:rsidR="00735FEA" w:rsidRPr="00E31CBD" w:rsidRDefault="00735FEA" w:rsidP="006C5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CBD">
              <w:rPr>
                <w:rFonts w:ascii="Times New Roman" w:hAnsi="Times New Roman"/>
                <w:sz w:val="24"/>
                <w:szCs w:val="24"/>
              </w:rPr>
              <w:t>Государственные и иные награды и звания</w:t>
            </w:r>
          </w:p>
        </w:tc>
        <w:tc>
          <w:tcPr>
            <w:tcW w:w="5528" w:type="dxa"/>
          </w:tcPr>
          <w:p w:rsidR="00735FEA" w:rsidRPr="00E31CBD" w:rsidRDefault="00735FEA" w:rsidP="006C5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CBD">
              <w:rPr>
                <w:rFonts w:ascii="Times New Roman" w:hAnsi="Times New Roman"/>
                <w:sz w:val="24"/>
                <w:szCs w:val="24"/>
              </w:rPr>
              <w:t>Почетная грамота Министерства образования и науки Кабардино-Балкарской республики</w:t>
            </w:r>
          </w:p>
        </w:tc>
      </w:tr>
      <w:tr w:rsidR="00735FEA" w:rsidRPr="00E31CBD" w:rsidTr="006C5034">
        <w:tc>
          <w:tcPr>
            <w:tcW w:w="10598" w:type="dxa"/>
            <w:gridSpan w:val="3"/>
          </w:tcPr>
          <w:p w:rsidR="00735FEA" w:rsidRPr="00E31CBD" w:rsidRDefault="00735FEA" w:rsidP="006C5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CBD">
              <w:rPr>
                <w:rFonts w:ascii="Times New Roman" w:hAnsi="Times New Roman"/>
                <w:b/>
                <w:sz w:val="24"/>
                <w:szCs w:val="24"/>
              </w:rPr>
              <w:t>VI. Социальное партнерство</w:t>
            </w:r>
          </w:p>
        </w:tc>
      </w:tr>
      <w:tr w:rsidR="00735FEA" w:rsidRPr="00E31CBD" w:rsidTr="006C5034">
        <w:tc>
          <w:tcPr>
            <w:tcW w:w="988" w:type="dxa"/>
          </w:tcPr>
          <w:p w:rsidR="00735FEA" w:rsidRPr="00E31CBD" w:rsidRDefault="00735FEA" w:rsidP="006C5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CB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082" w:type="dxa"/>
          </w:tcPr>
          <w:p w:rsidR="00735FEA" w:rsidRPr="00E31CBD" w:rsidRDefault="00735FEA" w:rsidP="006C5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CBD">
              <w:rPr>
                <w:rFonts w:ascii="Times New Roman" w:hAnsi="Times New Roman"/>
                <w:sz w:val="24"/>
                <w:szCs w:val="24"/>
              </w:rPr>
              <w:t>Наименование объединений, с которыми сотрудничает детская организация:</w:t>
            </w:r>
          </w:p>
        </w:tc>
        <w:tc>
          <w:tcPr>
            <w:tcW w:w="5528" w:type="dxa"/>
          </w:tcPr>
          <w:p w:rsidR="00735FEA" w:rsidRPr="00E31CBD" w:rsidRDefault="00735FEA" w:rsidP="006C5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CBD">
              <w:rPr>
                <w:rFonts w:ascii="Times New Roman" w:hAnsi="Times New Roman"/>
                <w:sz w:val="24"/>
                <w:szCs w:val="24"/>
              </w:rPr>
              <w:t>Совет старшеклассников</w:t>
            </w:r>
          </w:p>
        </w:tc>
      </w:tr>
      <w:tr w:rsidR="00735FEA" w:rsidRPr="00E31CBD" w:rsidTr="006C5034">
        <w:tc>
          <w:tcPr>
            <w:tcW w:w="988" w:type="dxa"/>
          </w:tcPr>
          <w:p w:rsidR="00735FEA" w:rsidRPr="00E31CBD" w:rsidRDefault="00735FEA" w:rsidP="006C5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CB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082" w:type="dxa"/>
          </w:tcPr>
          <w:p w:rsidR="00735FEA" w:rsidRPr="00E31CBD" w:rsidRDefault="00735FEA" w:rsidP="006C5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CBD">
              <w:rPr>
                <w:rFonts w:ascii="Times New Roman" w:hAnsi="Times New Roman"/>
                <w:sz w:val="24"/>
                <w:szCs w:val="24"/>
              </w:rPr>
              <w:t>Основные вопросы сотрудничества:</w:t>
            </w:r>
          </w:p>
        </w:tc>
        <w:tc>
          <w:tcPr>
            <w:tcW w:w="5528" w:type="dxa"/>
          </w:tcPr>
          <w:p w:rsidR="00735FEA" w:rsidRPr="00E31CBD" w:rsidRDefault="00735FEA" w:rsidP="006C5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CBD">
              <w:rPr>
                <w:rFonts w:ascii="Times New Roman" w:hAnsi="Times New Roman"/>
                <w:sz w:val="24"/>
                <w:szCs w:val="24"/>
              </w:rPr>
              <w:t>Совместная общественная деятельность</w:t>
            </w:r>
          </w:p>
        </w:tc>
      </w:tr>
      <w:tr w:rsidR="00735FEA" w:rsidRPr="00E31CBD" w:rsidTr="006C5034">
        <w:tc>
          <w:tcPr>
            <w:tcW w:w="988" w:type="dxa"/>
          </w:tcPr>
          <w:p w:rsidR="00735FEA" w:rsidRPr="00E31CBD" w:rsidRDefault="00735FEA" w:rsidP="006C5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CBD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082" w:type="dxa"/>
          </w:tcPr>
          <w:p w:rsidR="00735FEA" w:rsidRPr="00E31CBD" w:rsidRDefault="00735FEA" w:rsidP="006C5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CBD">
              <w:rPr>
                <w:rFonts w:ascii="Times New Roman" w:hAnsi="Times New Roman"/>
                <w:sz w:val="24"/>
                <w:szCs w:val="24"/>
              </w:rPr>
              <w:t xml:space="preserve">С какими организациями проводилась совместная деятельность в 2015-2016 </w:t>
            </w:r>
            <w:proofErr w:type="spellStart"/>
            <w:r w:rsidRPr="00E31CBD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E31CBD">
              <w:rPr>
                <w:rFonts w:ascii="Times New Roman" w:hAnsi="Times New Roman"/>
                <w:sz w:val="24"/>
                <w:szCs w:val="24"/>
              </w:rPr>
              <w:t>.?:</w:t>
            </w:r>
          </w:p>
        </w:tc>
        <w:tc>
          <w:tcPr>
            <w:tcW w:w="5528" w:type="dxa"/>
          </w:tcPr>
          <w:p w:rsidR="00735FEA" w:rsidRPr="00735FEA" w:rsidRDefault="00735FEA" w:rsidP="006C50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FEA">
              <w:rPr>
                <w:rFonts w:ascii="Times New Roman" w:hAnsi="Times New Roman" w:cs="Times New Roman"/>
                <w:sz w:val="24"/>
                <w:szCs w:val="24"/>
              </w:rPr>
              <w:t>Администрация с/</w:t>
            </w:r>
            <w:proofErr w:type="spellStart"/>
            <w:r w:rsidRPr="00735F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35FEA">
              <w:rPr>
                <w:rFonts w:ascii="Times New Roman" w:hAnsi="Times New Roman" w:cs="Times New Roman"/>
                <w:sz w:val="24"/>
                <w:szCs w:val="24"/>
              </w:rPr>
              <w:t xml:space="preserve"> ст. Солдатской, ГКУ «КЦСОН в </w:t>
            </w:r>
            <w:proofErr w:type="spellStart"/>
            <w:r w:rsidRPr="00735FEA">
              <w:rPr>
                <w:rFonts w:ascii="Times New Roman" w:hAnsi="Times New Roman" w:cs="Times New Roman"/>
                <w:sz w:val="24"/>
                <w:szCs w:val="24"/>
              </w:rPr>
              <w:t>Прохладненском</w:t>
            </w:r>
            <w:proofErr w:type="spellEnd"/>
            <w:r w:rsidRPr="00735FEA">
              <w:rPr>
                <w:rFonts w:ascii="Times New Roman" w:hAnsi="Times New Roman" w:cs="Times New Roman"/>
                <w:sz w:val="24"/>
                <w:szCs w:val="24"/>
              </w:rPr>
              <w:t xml:space="preserve"> м.р.» МТ и СР КБР, Совет ветеранов ст. Солдатской, МКУК «</w:t>
            </w:r>
            <w:proofErr w:type="spellStart"/>
            <w:r w:rsidRPr="00735FEA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 w:rsidRPr="00735FEA">
              <w:rPr>
                <w:rFonts w:ascii="Times New Roman" w:hAnsi="Times New Roman" w:cs="Times New Roman"/>
                <w:sz w:val="24"/>
                <w:szCs w:val="24"/>
              </w:rPr>
              <w:t xml:space="preserve"> с.п. ст</w:t>
            </w:r>
            <w:proofErr w:type="gramStart"/>
            <w:r w:rsidRPr="00735FE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35FEA">
              <w:rPr>
                <w:rFonts w:ascii="Times New Roman" w:hAnsi="Times New Roman" w:cs="Times New Roman"/>
                <w:sz w:val="24"/>
                <w:szCs w:val="24"/>
              </w:rPr>
              <w:t>олдатской»</w:t>
            </w:r>
          </w:p>
        </w:tc>
      </w:tr>
      <w:tr w:rsidR="00735FEA" w:rsidRPr="00E31CBD" w:rsidTr="006C5034">
        <w:tc>
          <w:tcPr>
            <w:tcW w:w="988" w:type="dxa"/>
          </w:tcPr>
          <w:p w:rsidR="00735FEA" w:rsidRPr="00E31CBD" w:rsidRDefault="00735FEA" w:rsidP="006C5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CBD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082" w:type="dxa"/>
          </w:tcPr>
          <w:p w:rsidR="00735FEA" w:rsidRPr="00E31CBD" w:rsidRDefault="00735FEA" w:rsidP="006C5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CBD">
              <w:rPr>
                <w:rFonts w:ascii="Times New Roman" w:hAnsi="Times New Roman"/>
                <w:sz w:val="24"/>
                <w:szCs w:val="24"/>
              </w:rPr>
              <w:t>Есть ли в организации волонтёры (добровольцы)?:</w:t>
            </w:r>
          </w:p>
        </w:tc>
        <w:tc>
          <w:tcPr>
            <w:tcW w:w="5528" w:type="dxa"/>
          </w:tcPr>
          <w:p w:rsidR="00735FEA" w:rsidRPr="00E31CBD" w:rsidRDefault="00735FEA" w:rsidP="006C5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D">
              <w:rPr>
                <w:rFonts w:ascii="Times New Roman" w:hAnsi="Times New Roman"/>
                <w:sz w:val="24"/>
                <w:szCs w:val="24"/>
              </w:rPr>
              <w:t>4 человека</w:t>
            </w:r>
          </w:p>
        </w:tc>
      </w:tr>
      <w:tr w:rsidR="00735FEA" w:rsidRPr="00E31CBD" w:rsidTr="006C5034">
        <w:tc>
          <w:tcPr>
            <w:tcW w:w="988" w:type="dxa"/>
          </w:tcPr>
          <w:p w:rsidR="00735FEA" w:rsidRPr="00E31CBD" w:rsidRDefault="00735FEA" w:rsidP="006C5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CBD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082" w:type="dxa"/>
          </w:tcPr>
          <w:p w:rsidR="00735FEA" w:rsidRPr="00E31CBD" w:rsidRDefault="00735FEA" w:rsidP="006C5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CBD">
              <w:rPr>
                <w:rFonts w:ascii="Times New Roman" w:hAnsi="Times New Roman"/>
                <w:sz w:val="24"/>
                <w:szCs w:val="24"/>
              </w:rPr>
              <w:t>Участие в реализации социальных проектов района и региона. Каких именно? В чем выражается участие:</w:t>
            </w:r>
          </w:p>
        </w:tc>
        <w:tc>
          <w:tcPr>
            <w:tcW w:w="5528" w:type="dxa"/>
          </w:tcPr>
          <w:p w:rsidR="00735FEA" w:rsidRPr="00E31CBD" w:rsidRDefault="00735FEA" w:rsidP="006C5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D">
              <w:rPr>
                <w:rFonts w:ascii="Times New Roman" w:hAnsi="Times New Roman"/>
                <w:sz w:val="24"/>
                <w:szCs w:val="24"/>
              </w:rPr>
              <w:t xml:space="preserve">Социальная акция «Согреем детские сердца» - сбор детских вещей, </w:t>
            </w:r>
            <w:proofErr w:type="spellStart"/>
            <w:r w:rsidRPr="00E31CBD">
              <w:rPr>
                <w:rFonts w:ascii="Times New Roman" w:hAnsi="Times New Roman"/>
                <w:sz w:val="24"/>
                <w:szCs w:val="24"/>
              </w:rPr>
              <w:t>канцпринадлежностей</w:t>
            </w:r>
            <w:proofErr w:type="spellEnd"/>
            <w:r w:rsidRPr="00E31CBD">
              <w:rPr>
                <w:rFonts w:ascii="Times New Roman" w:hAnsi="Times New Roman"/>
                <w:sz w:val="24"/>
                <w:szCs w:val="24"/>
              </w:rPr>
              <w:t>, игрушек, изготовление новогодних подарков</w:t>
            </w:r>
          </w:p>
        </w:tc>
      </w:tr>
      <w:tr w:rsidR="00735FEA" w:rsidRPr="00E31CBD" w:rsidTr="006C5034">
        <w:trPr>
          <w:trHeight w:val="828"/>
        </w:trPr>
        <w:tc>
          <w:tcPr>
            <w:tcW w:w="988" w:type="dxa"/>
          </w:tcPr>
          <w:p w:rsidR="00735FEA" w:rsidRPr="00E31CBD" w:rsidRDefault="00735FEA" w:rsidP="006C5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CB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4082" w:type="dxa"/>
          </w:tcPr>
          <w:p w:rsidR="00735FEA" w:rsidRPr="00E31CBD" w:rsidRDefault="00735FEA" w:rsidP="006C5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CBD">
              <w:rPr>
                <w:rFonts w:ascii="Times New Roman" w:hAnsi="Times New Roman"/>
                <w:sz w:val="24"/>
                <w:szCs w:val="24"/>
              </w:rPr>
              <w:t xml:space="preserve">Формы взаимодействия организации </w:t>
            </w:r>
          </w:p>
          <w:p w:rsidR="00735FEA" w:rsidRPr="00E31CBD" w:rsidRDefault="00735FEA" w:rsidP="006C5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CBD">
              <w:rPr>
                <w:rFonts w:ascii="Times New Roman" w:hAnsi="Times New Roman"/>
                <w:sz w:val="24"/>
                <w:szCs w:val="24"/>
              </w:rPr>
              <w:t>с органами школьного самоуправления</w:t>
            </w:r>
          </w:p>
        </w:tc>
        <w:tc>
          <w:tcPr>
            <w:tcW w:w="5528" w:type="dxa"/>
          </w:tcPr>
          <w:p w:rsidR="00735FEA" w:rsidRPr="00E31CBD" w:rsidRDefault="00735FEA" w:rsidP="006C5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CBD">
              <w:rPr>
                <w:rFonts w:ascii="Times New Roman" w:hAnsi="Times New Roman"/>
                <w:sz w:val="24"/>
                <w:szCs w:val="24"/>
              </w:rPr>
              <w:t>Проведение совместных мероприятий, акций</w:t>
            </w:r>
          </w:p>
        </w:tc>
      </w:tr>
      <w:tr w:rsidR="00735FEA" w:rsidRPr="00E31CBD" w:rsidTr="006C5034">
        <w:tc>
          <w:tcPr>
            <w:tcW w:w="988" w:type="dxa"/>
          </w:tcPr>
          <w:p w:rsidR="00735FEA" w:rsidRPr="00E31CBD" w:rsidRDefault="00735FEA" w:rsidP="006C5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CBD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4082" w:type="dxa"/>
          </w:tcPr>
          <w:p w:rsidR="00735FEA" w:rsidRPr="00E31CBD" w:rsidRDefault="00735FEA" w:rsidP="006C5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CBD">
              <w:rPr>
                <w:rFonts w:ascii="Times New Roman" w:hAnsi="Times New Roman"/>
                <w:sz w:val="24"/>
                <w:szCs w:val="24"/>
              </w:rPr>
              <w:t>Формы взаимодействия с семьями</w:t>
            </w:r>
          </w:p>
        </w:tc>
        <w:tc>
          <w:tcPr>
            <w:tcW w:w="5528" w:type="dxa"/>
          </w:tcPr>
          <w:p w:rsidR="00735FEA" w:rsidRPr="00E31CBD" w:rsidRDefault="00735FEA" w:rsidP="006C5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FEA" w:rsidRPr="00E31CBD" w:rsidTr="006C5034">
        <w:tc>
          <w:tcPr>
            <w:tcW w:w="10598" w:type="dxa"/>
            <w:gridSpan w:val="3"/>
          </w:tcPr>
          <w:p w:rsidR="00735FEA" w:rsidRPr="00E31CBD" w:rsidRDefault="00735FEA" w:rsidP="006C5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C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VII.</w:t>
            </w:r>
            <w:r w:rsidRPr="00E31CBD">
              <w:rPr>
                <w:rFonts w:ascii="Times New Roman" w:hAnsi="Times New Roman"/>
                <w:b/>
                <w:sz w:val="24"/>
                <w:szCs w:val="24"/>
              </w:rPr>
              <w:t xml:space="preserve"> Информационные ресурсы</w:t>
            </w:r>
          </w:p>
        </w:tc>
      </w:tr>
      <w:tr w:rsidR="00735FEA" w:rsidRPr="00E31CBD" w:rsidTr="006C5034">
        <w:tc>
          <w:tcPr>
            <w:tcW w:w="988" w:type="dxa"/>
          </w:tcPr>
          <w:p w:rsidR="00735FEA" w:rsidRPr="00E31CBD" w:rsidRDefault="00735FEA" w:rsidP="006C5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CB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082" w:type="dxa"/>
          </w:tcPr>
          <w:p w:rsidR="00735FEA" w:rsidRPr="00E31CBD" w:rsidRDefault="00735FEA" w:rsidP="006C5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CBD">
              <w:rPr>
                <w:rFonts w:ascii="Times New Roman" w:hAnsi="Times New Roman"/>
                <w:sz w:val="24"/>
                <w:szCs w:val="24"/>
              </w:rPr>
              <w:t>Наименование, тип, периодичность собственного издания</w:t>
            </w:r>
          </w:p>
        </w:tc>
        <w:tc>
          <w:tcPr>
            <w:tcW w:w="5528" w:type="dxa"/>
          </w:tcPr>
          <w:p w:rsidR="00735FEA" w:rsidRPr="00E31CBD" w:rsidRDefault="00735FEA" w:rsidP="006C5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CBD">
              <w:rPr>
                <w:rFonts w:ascii="Times New Roman" w:hAnsi="Times New Roman"/>
                <w:sz w:val="24"/>
                <w:szCs w:val="24"/>
              </w:rPr>
              <w:t>Стенгазета «</w:t>
            </w:r>
            <w:proofErr w:type="spellStart"/>
            <w:r w:rsidRPr="00E31CBD">
              <w:rPr>
                <w:rFonts w:ascii="Times New Roman" w:hAnsi="Times New Roman"/>
                <w:sz w:val="24"/>
                <w:szCs w:val="24"/>
              </w:rPr>
              <w:t>ШКОДные</w:t>
            </w:r>
            <w:proofErr w:type="spellEnd"/>
            <w:r w:rsidRPr="00E31CBD">
              <w:rPr>
                <w:rFonts w:ascii="Times New Roman" w:hAnsi="Times New Roman"/>
                <w:sz w:val="24"/>
                <w:szCs w:val="24"/>
              </w:rPr>
              <w:t xml:space="preserve"> НОВОСТИ», 1 раз в месяц</w:t>
            </w:r>
          </w:p>
        </w:tc>
      </w:tr>
      <w:tr w:rsidR="00735FEA" w:rsidRPr="00E31CBD" w:rsidTr="006C5034">
        <w:tc>
          <w:tcPr>
            <w:tcW w:w="988" w:type="dxa"/>
          </w:tcPr>
          <w:p w:rsidR="00735FEA" w:rsidRPr="00E31CBD" w:rsidRDefault="00735FEA" w:rsidP="006C5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CB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082" w:type="dxa"/>
          </w:tcPr>
          <w:p w:rsidR="00735FEA" w:rsidRPr="00E31CBD" w:rsidRDefault="00735FEA" w:rsidP="006C5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CBD">
              <w:rPr>
                <w:rFonts w:ascii="Times New Roman" w:hAnsi="Times New Roman"/>
                <w:sz w:val="24"/>
                <w:szCs w:val="24"/>
              </w:rPr>
              <w:t>В каких СМИ и как часто размещается информация об организации</w:t>
            </w:r>
          </w:p>
        </w:tc>
        <w:tc>
          <w:tcPr>
            <w:tcW w:w="5528" w:type="dxa"/>
          </w:tcPr>
          <w:p w:rsidR="00735FEA" w:rsidRPr="00E31CBD" w:rsidRDefault="00735FEA" w:rsidP="006C5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CBD">
              <w:rPr>
                <w:rFonts w:ascii="Times New Roman" w:hAnsi="Times New Roman"/>
                <w:sz w:val="24"/>
                <w:szCs w:val="24"/>
              </w:rPr>
              <w:t>Районная газета «</w:t>
            </w:r>
            <w:proofErr w:type="spellStart"/>
            <w:r w:rsidRPr="00E31CBD">
              <w:rPr>
                <w:rFonts w:ascii="Times New Roman" w:hAnsi="Times New Roman"/>
                <w:sz w:val="24"/>
                <w:szCs w:val="24"/>
              </w:rPr>
              <w:t>Прохладненские</w:t>
            </w:r>
            <w:proofErr w:type="spellEnd"/>
            <w:r w:rsidRPr="00E31CBD">
              <w:rPr>
                <w:rFonts w:ascii="Times New Roman" w:hAnsi="Times New Roman"/>
                <w:sz w:val="24"/>
                <w:szCs w:val="24"/>
              </w:rPr>
              <w:t xml:space="preserve"> известия»</w:t>
            </w:r>
          </w:p>
          <w:p w:rsidR="00735FEA" w:rsidRPr="00E31CBD" w:rsidRDefault="00735FEA" w:rsidP="006C5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CBD">
              <w:rPr>
                <w:rFonts w:ascii="Times New Roman" w:hAnsi="Times New Roman"/>
                <w:sz w:val="24"/>
                <w:szCs w:val="24"/>
              </w:rPr>
              <w:t>школьный сайт</w:t>
            </w:r>
          </w:p>
        </w:tc>
      </w:tr>
      <w:tr w:rsidR="00735FEA" w:rsidRPr="00E31CBD" w:rsidTr="006C5034">
        <w:tc>
          <w:tcPr>
            <w:tcW w:w="10598" w:type="dxa"/>
            <w:gridSpan w:val="3"/>
          </w:tcPr>
          <w:p w:rsidR="00735FEA" w:rsidRPr="00E31CBD" w:rsidRDefault="00735FEA" w:rsidP="006C5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C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E31CBD">
              <w:rPr>
                <w:rFonts w:ascii="Times New Roman" w:hAnsi="Times New Roman"/>
                <w:b/>
                <w:sz w:val="24"/>
                <w:szCs w:val="24"/>
              </w:rPr>
              <w:t>. Материальные ресурсы (с указанием формы собственности или условий аренды)</w:t>
            </w:r>
          </w:p>
        </w:tc>
      </w:tr>
      <w:tr w:rsidR="00735FEA" w:rsidRPr="00E31CBD" w:rsidTr="006C5034">
        <w:tc>
          <w:tcPr>
            <w:tcW w:w="988" w:type="dxa"/>
          </w:tcPr>
          <w:p w:rsidR="00735FEA" w:rsidRPr="00E31CBD" w:rsidRDefault="00735FEA" w:rsidP="006C5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CB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082" w:type="dxa"/>
          </w:tcPr>
          <w:p w:rsidR="00735FEA" w:rsidRPr="00E31CBD" w:rsidRDefault="00735FEA" w:rsidP="006C5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CBD">
              <w:rPr>
                <w:rFonts w:ascii="Times New Roman" w:hAnsi="Times New Roman"/>
                <w:sz w:val="24"/>
                <w:szCs w:val="24"/>
              </w:rPr>
              <w:t>Наличие помещение (краткая характеристика)</w:t>
            </w:r>
          </w:p>
        </w:tc>
        <w:tc>
          <w:tcPr>
            <w:tcW w:w="5528" w:type="dxa"/>
          </w:tcPr>
          <w:p w:rsidR="00735FEA" w:rsidRPr="00E31CBD" w:rsidRDefault="00735FEA" w:rsidP="006C5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D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735FEA" w:rsidRPr="00E31CBD" w:rsidTr="006C5034">
        <w:tc>
          <w:tcPr>
            <w:tcW w:w="988" w:type="dxa"/>
          </w:tcPr>
          <w:p w:rsidR="00735FEA" w:rsidRPr="00E31CBD" w:rsidRDefault="00735FEA" w:rsidP="006C5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CB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082" w:type="dxa"/>
          </w:tcPr>
          <w:p w:rsidR="00735FEA" w:rsidRPr="00E31CBD" w:rsidRDefault="00735FEA" w:rsidP="006C5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CBD">
              <w:rPr>
                <w:rFonts w:ascii="Times New Roman" w:hAnsi="Times New Roman"/>
                <w:sz w:val="24"/>
                <w:szCs w:val="24"/>
              </w:rPr>
              <w:t>Оргтехника (наименование)</w:t>
            </w:r>
          </w:p>
        </w:tc>
        <w:tc>
          <w:tcPr>
            <w:tcW w:w="5528" w:type="dxa"/>
          </w:tcPr>
          <w:p w:rsidR="00735FEA" w:rsidRPr="00E31CBD" w:rsidRDefault="00735FEA" w:rsidP="006C5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D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735FEA" w:rsidRPr="00E31CBD" w:rsidTr="006C5034">
        <w:tc>
          <w:tcPr>
            <w:tcW w:w="988" w:type="dxa"/>
          </w:tcPr>
          <w:p w:rsidR="00735FEA" w:rsidRPr="00E31CBD" w:rsidRDefault="00735FEA" w:rsidP="006C5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CBD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082" w:type="dxa"/>
          </w:tcPr>
          <w:p w:rsidR="00735FEA" w:rsidRPr="00E31CBD" w:rsidRDefault="00735FEA" w:rsidP="006C5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CBD">
              <w:rPr>
                <w:rFonts w:ascii="Times New Roman" w:hAnsi="Times New Roman"/>
                <w:sz w:val="24"/>
                <w:szCs w:val="24"/>
              </w:rPr>
              <w:t>Видео и музыкальная аппаратура (наименование)</w:t>
            </w:r>
          </w:p>
        </w:tc>
        <w:tc>
          <w:tcPr>
            <w:tcW w:w="5528" w:type="dxa"/>
          </w:tcPr>
          <w:p w:rsidR="00735FEA" w:rsidRPr="00E31CBD" w:rsidRDefault="00735FEA" w:rsidP="006C5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D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</w:tbl>
    <w:p w:rsidR="00735FEA" w:rsidRPr="00E31CBD" w:rsidRDefault="00735FEA" w:rsidP="00735FEA">
      <w:pPr>
        <w:rPr>
          <w:sz w:val="24"/>
          <w:szCs w:val="24"/>
        </w:rPr>
      </w:pPr>
    </w:p>
    <w:p w:rsidR="00735FEA" w:rsidRPr="00735FEA" w:rsidRDefault="00735FEA" w:rsidP="00735FEA">
      <w:pPr>
        <w:rPr>
          <w:rFonts w:ascii="Times New Roman" w:hAnsi="Times New Roman" w:cs="Times New Roman"/>
          <w:b/>
          <w:sz w:val="24"/>
          <w:szCs w:val="24"/>
        </w:rPr>
      </w:pPr>
      <w:r w:rsidRPr="00735FEA">
        <w:rPr>
          <w:rFonts w:ascii="Times New Roman" w:hAnsi="Times New Roman" w:cs="Times New Roman"/>
          <w:b/>
          <w:sz w:val="24"/>
          <w:szCs w:val="24"/>
        </w:rPr>
        <w:t>Подписи:</w:t>
      </w:r>
    </w:p>
    <w:p w:rsidR="00735FEA" w:rsidRPr="00735FEA" w:rsidRDefault="00735FEA" w:rsidP="00735FEA">
      <w:pPr>
        <w:rPr>
          <w:rFonts w:ascii="Times New Roman" w:hAnsi="Times New Roman" w:cs="Times New Roman"/>
          <w:sz w:val="24"/>
          <w:szCs w:val="24"/>
        </w:rPr>
      </w:pPr>
      <w:r w:rsidRPr="00735FEA">
        <w:rPr>
          <w:rFonts w:ascii="Times New Roman" w:hAnsi="Times New Roman" w:cs="Times New Roman"/>
          <w:sz w:val="24"/>
          <w:szCs w:val="24"/>
        </w:rPr>
        <w:t>Директор ОУ                                                                            Руководитель организации</w:t>
      </w:r>
    </w:p>
    <w:p w:rsidR="00735FEA" w:rsidRPr="00735FEA" w:rsidRDefault="00735FEA" w:rsidP="00735FEA">
      <w:pPr>
        <w:rPr>
          <w:rFonts w:ascii="Times New Roman" w:hAnsi="Times New Roman" w:cs="Times New Roman"/>
          <w:sz w:val="24"/>
          <w:szCs w:val="24"/>
        </w:rPr>
      </w:pPr>
      <w:r w:rsidRPr="00735FEA">
        <w:rPr>
          <w:rFonts w:ascii="Times New Roman" w:hAnsi="Times New Roman" w:cs="Times New Roman"/>
          <w:sz w:val="24"/>
          <w:szCs w:val="24"/>
        </w:rPr>
        <w:t xml:space="preserve">______________Т.Л. Герасименко                                         _____________Е.М. </w:t>
      </w:r>
      <w:proofErr w:type="spellStart"/>
      <w:r w:rsidRPr="00735FEA">
        <w:rPr>
          <w:rFonts w:ascii="Times New Roman" w:hAnsi="Times New Roman" w:cs="Times New Roman"/>
          <w:sz w:val="24"/>
          <w:szCs w:val="24"/>
        </w:rPr>
        <w:t>Гамидова</w:t>
      </w:r>
      <w:proofErr w:type="spellEnd"/>
    </w:p>
    <w:p w:rsidR="00735FEA" w:rsidRPr="00735FEA" w:rsidRDefault="00735FEA" w:rsidP="00735FEA">
      <w:pPr>
        <w:rPr>
          <w:rFonts w:ascii="Times New Roman" w:hAnsi="Times New Roman" w:cs="Times New Roman"/>
          <w:sz w:val="24"/>
          <w:szCs w:val="24"/>
        </w:rPr>
      </w:pPr>
    </w:p>
    <w:p w:rsidR="00735FEA" w:rsidRPr="00735FEA" w:rsidRDefault="00735FEA" w:rsidP="00735FEA">
      <w:pPr>
        <w:rPr>
          <w:rFonts w:ascii="Times New Roman" w:hAnsi="Times New Roman" w:cs="Times New Roman"/>
          <w:sz w:val="24"/>
          <w:szCs w:val="24"/>
        </w:rPr>
      </w:pPr>
      <w:r w:rsidRPr="00735FEA">
        <w:rPr>
          <w:rFonts w:ascii="Times New Roman" w:hAnsi="Times New Roman" w:cs="Times New Roman"/>
          <w:sz w:val="24"/>
          <w:szCs w:val="24"/>
        </w:rPr>
        <w:t>м.п.</w:t>
      </w:r>
    </w:p>
    <w:p w:rsidR="00735FEA" w:rsidRPr="00735FEA" w:rsidRDefault="00735FEA" w:rsidP="00735FEA">
      <w:pPr>
        <w:rPr>
          <w:rFonts w:ascii="Times New Roman" w:hAnsi="Times New Roman" w:cs="Times New Roman"/>
          <w:sz w:val="24"/>
          <w:szCs w:val="24"/>
        </w:rPr>
      </w:pPr>
    </w:p>
    <w:p w:rsidR="00735FEA" w:rsidRPr="00735FEA" w:rsidRDefault="00735FEA" w:rsidP="00735FEA">
      <w:pPr>
        <w:rPr>
          <w:rFonts w:ascii="Times New Roman" w:hAnsi="Times New Roman" w:cs="Times New Roman"/>
          <w:sz w:val="24"/>
          <w:szCs w:val="24"/>
        </w:rPr>
      </w:pPr>
      <w:r w:rsidRPr="00735FEA">
        <w:rPr>
          <w:rFonts w:ascii="Times New Roman" w:hAnsi="Times New Roman" w:cs="Times New Roman"/>
          <w:sz w:val="24"/>
          <w:szCs w:val="24"/>
        </w:rPr>
        <w:t>Дата заполнения паспорта:  12 сентября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35FE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35FEA" w:rsidRPr="00735FEA" w:rsidRDefault="00735FEA" w:rsidP="00735FEA">
      <w:pPr>
        <w:rPr>
          <w:rFonts w:ascii="Times New Roman" w:hAnsi="Times New Roman" w:cs="Times New Roman"/>
          <w:sz w:val="24"/>
          <w:szCs w:val="24"/>
        </w:rPr>
      </w:pPr>
    </w:p>
    <w:p w:rsidR="00735FEA" w:rsidRPr="00E31CBD" w:rsidRDefault="00735FEA" w:rsidP="00735FEA">
      <w:pPr>
        <w:rPr>
          <w:sz w:val="24"/>
          <w:szCs w:val="24"/>
        </w:rPr>
      </w:pPr>
    </w:p>
    <w:p w:rsidR="004944ED" w:rsidRDefault="004944ED"/>
    <w:sectPr w:rsidR="004944ED" w:rsidSect="00ED64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C1CCB"/>
    <w:multiLevelType w:val="hybridMultilevel"/>
    <w:tmpl w:val="DD7A3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FEA"/>
    <w:rsid w:val="004944ED"/>
    <w:rsid w:val="00735FEA"/>
    <w:rsid w:val="00927704"/>
    <w:rsid w:val="00FF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FE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965</Words>
  <Characters>5507</Characters>
  <Application>Microsoft Office Word</Application>
  <DocSecurity>0</DocSecurity>
  <Lines>45</Lines>
  <Paragraphs>12</Paragraphs>
  <ScaleCrop>false</ScaleCrop>
  <Company/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2</cp:revision>
  <cp:lastPrinted>2018-11-13T05:13:00Z</cp:lastPrinted>
  <dcterms:created xsi:type="dcterms:W3CDTF">2018-11-15T07:08:00Z</dcterms:created>
  <dcterms:modified xsi:type="dcterms:W3CDTF">2018-11-15T07:08:00Z</dcterms:modified>
</cp:coreProperties>
</file>